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jc w:val="both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2     </w:t>
      </w:r>
      <w:r>
        <w:rPr>
          <w:rFonts w:hint="eastAsia" w:ascii="Times New Roman" w:hAnsi="Times New Roman" w:eastAsia="方正小标宋简体"/>
          <w:color w:val="333333"/>
          <w:kern w:val="0"/>
          <w:sz w:val="32"/>
          <w:szCs w:val="32"/>
          <w:shd w:val="clear" w:color="auto" w:fill="FFFFFF"/>
        </w:rPr>
        <w:t>简阳市人民政府办公室劳务派遣人员报名表</w:t>
      </w:r>
    </w:p>
    <w:tbl>
      <w:tblPr>
        <w:tblStyle w:val="10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304" w:right="1474" w:bottom="1304" w:left="1588" w:header="851" w:footer="153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altName w:val="Lucida Sans Unicode"/>
    <w:panose1 w:val="020F0502020002030204"/>
    <w:charset w:val="00"/>
    <w:family w:val="decorative"/>
    <w:pitch w:val="default"/>
    <w:sig w:usb0="00000000" w:usb1="00000000" w:usb2="00000000" w:usb3="00000000" w:csb0="2000009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4099"/>
    <w:rsid w:val="66B83C92"/>
    <w:rsid w:val="6A93526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99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Footer Char_6a9f76ba-0cae-4d56-b246-b05380f67210"/>
    <w:basedOn w:val="5"/>
    <w:link w:val="2"/>
    <w:qFormat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_030e3c0f-c19b-4eea-b4d2-cdd1514b9656"/>
    <w:basedOn w:val="5"/>
    <w:link w:val="3"/>
    <w:qFormat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2055</Words>
  <Characters>2188</Characters>
  <Lines>0</Lines>
  <Paragraphs>247</Paragraphs>
  <TotalTime>0</TotalTime>
  <ScaleCrop>false</ScaleCrop>
  <LinksUpToDate>false</LinksUpToDate>
  <CharactersWithSpaces>2230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2019-08-20T01:52:00Z</cp:lastPrinted>
  <dcterms:modified xsi:type="dcterms:W3CDTF">2019-08-28T03:37:57Z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