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附件：</w:t>
      </w:r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</w:rPr>
        <w:t>简阳市归国华侨侨眷联合会编外人员</w:t>
      </w:r>
      <w:r>
        <w:rPr>
          <w:rFonts w:hint="eastAsia" w:ascii="微软雅黑" w:hAnsi="微软雅黑" w:eastAsia="微软雅黑" w:cs="微软雅黑"/>
          <w:color w:val="333333"/>
          <w:sz w:val="36"/>
          <w:szCs w:val="36"/>
          <w:shd w:val="clear" w:color="auto" w:fill="FFFFFF"/>
          <w:lang w:eastAsia="zh-CN"/>
        </w:rPr>
        <w:t>报名表</w:t>
      </w:r>
    </w:p>
    <w:tbl>
      <w:tblPr>
        <w:tblStyle w:val="7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center"/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微软雅黑" w:hAnsi="微软雅黑" w:eastAsia="微软雅黑" w:cs="微软雅黑"/>
          <w:color w:val="333333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24C8"/>
    <w:rsid w:val="00A95346"/>
    <w:rsid w:val="00E7436D"/>
    <w:rsid w:val="031A24C8"/>
    <w:rsid w:val="03AA00B1"/>
    <w:rsid w:val="041A7927"/>
    <w:rsid w:val="056556D2"/>
    <w:rsid w:val="0F6E2E74"/>
    <w:rsid w:val="12AA45DE"/>
    <w:rsid w:val="144072C9"/>
    <w:rsid w:val="18520AC3"/>
    <w:rsid w:val="1CB462BE"/>
    <w:rsid w:val="284352C6"/>
    <w:rsid w:val="29F96B9F"/>
    <w:rsid w:val="2BF46AAA"/>
    <w:rsid w:val="2CA31F70"/>
    <w:rsid w:val="2CE90FFB"/>
    <w:rsid w:val="35A91591"/>
    <w:rsid w:val="48BF3D66"/>
    <w:rsid w:val="4A9D2B4F"/>
    <w:rsid w:val="4B9A3D47"/>
    <w:rsid w:val="4F161275"/>
    <w:rsid w:val="54EC7012"/>
    <w:rsid w:val="59803C98"/>
    <w:rsid w:val="5FBB3B3B"/>
    <w:rsid w:val="66EF6CD0"/>
    <w:rsid w:val="68754EED"/>
    <w:rsid w:val="6DF90DBF"/>
    <w:rsid w:val="6DFB42C2"/>
    <w:rsid w:val="7FF57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1884</Words>
  <Characters>234</Characters>
  <Lines>1</Lines>
  <Paragraphs>4</Paragraphs>
  <ScaleCrop>false</ScaleCrop>
  <LinksUpToDate>false</LinksUpToDate>
  <CharactersWithSpaces>2114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Administrator</cp:lastModifiedBy>
  <cp:lastPrinted>2019-08-26T10:12:00Z</cp:lastPrinted>
  <dcterms:modified xsi:type="dcterms:W3CDTF">2019-08-30T05:47:59Z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