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5"/>
          <w:szCs w:val="45"/>
        </w:rPr>
      </w:pPr>
    </w:p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附件2</w:t>
      </w:r>
    </w:p>
    <w:p>
      <w:pPr>
        <w:tabs>
          <w:tab w:val="left" w:pos="7425"/>
        </w:tabs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简阳市雄州劳务有限公司公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开招聘劳务派遣人员</w:t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岗位和条件要求一览表</w:t>
      </w:r>
    </w:p>
    <w:p>
      <w:pPr>
        <w:tabs>
          <w:tab w:val="left" w:pos="7425"/>
        </w:tabs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929"/>
        <w:gridCol w:w="1168"/>
        <w:gridCol w:w="690"/>
        <w:gridCol w:w="1062"/>
        <w:gridCol w:w="1779"/>
        <w:gridCol w:w="2721"/>
        <w:gridCol w:w="1102"/>
        <w:gridCol w:w="1128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招聘人数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招聘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条件</w:t>
            </w:r>
          </w:p>
        </w:tc>
        <w:tc>
          <w:tcPr>
            <w:tcW w:w="4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29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其他条件要求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或学位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专业条件要求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中共简阳市委宣传部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专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业性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岗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位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精神文明建设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文创文产发展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详见公告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35周岁以下（详见公告）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普通高等院校全日制本科</w:t>
            </w:r>
            <w:r>
              <w:rPr>
                <w:rFonts w:cs="Times New Roman" w:asciiTheme="minorEastAsia" w:hAnsiTheme="minorEastAsia"/>
                <w:szCs w:val="21"/>
              </w:rPr>
              <w:t>及以上学历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汉语言文学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对外宣传策划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</w:t>
            </w: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新闻传播学类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社会宣传策划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00</w:t>
            </w: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计算机类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D050C"/>
    <w:rsid w:val="0038066B"/>
    <w:rsid w:val="003B6CCC"/>
    <w:rsid w:val="003E52F0"/>
    <w:rsid w:val="004F031A"/>
    <w:rsid w:val="004F50BC"/>
    <w:rsid w:val="0054436B"/>
    <w:rsid w:val="005717A5"/>
    <w:rsid w:val="005B7702"/>
    <w:rsid w:val="005C34E8"/>
    <w:rsid w:val="006368DE"/>
    <w:rsid w:val="007D1E01"/>
    <w:rsid w:val="0082099F"/>
    <w:rsid w:val="009B3F3B"/>
    <w:rsid w:val="00A95346"/>
    <w:rsid w:val="00A95927"/>
    <w:rsid w:val="00A968F0"/>
    <w:rsid w:val="00AD79BC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F31C28"/>
    <w:rsid w:val="00F61C9C"/>
    <w:rsid w:val="00FC515D"/>
    <w:rsid w:val="00FD1B53"/>
    <w:rsid w:val="017D270C"/>
    <w:rsid w:val="0203536F"/>
    <w:rsid w:val="02CD6800"/>
    <w:rsid w:val="031A24C8"/>
    <w:rsid w:val="0355209E"/>
    <w:rsid w:val="041A7927"/>
    <w:rsid w:val="04574D86"/>
    <w:rsid w:val="07D126DE"/>
    <w:rsid w:val="08C90BCC"/>
    <w:rsid w:val="08F06798"/>
    <w:rsid w:val="0CE141DE"/>
    <w:rsid w:val="115467DE"/>
    <w:rsid w:val="13F05F78"/>
    <w:rsid w:val="17161FF2"/>
    <w:rsid w:val="1B0B3F73"/>
    <w:rsid w:val="1CB462BE"/>
    <w:rsid w:val="1F1F4865"/>
    <w:rsid w:val="21EE7763"/>
    <w:rsid w:val="223E3C92"/>
    <w:rsid w:val="22603E34"/>
    <w:rsid w:val="274724EE"/>
    <w:rsid w:val="28150416"/>
    <w:rsid w:val="284352C6"/>
    <w:rsid w:val="28A50183"/>
    <w:rsid w:val="291C02FB"/>
    <w:rsid w:val="2A936688"/>
    <w:rsid w:val="2CA31F70"/>
    <w:rsid w:val="2CDA68B4"/>
    <w:rsid w:val="2CE90FFB"/>
    <w:rsid w:val="30B70C78"/>
    <w:rsid w:val="344D3E72"/>
    <w:rsid w:val="348461C0"/>
    <w:rsid w:val="365B161C"/>
    <w:rsid w:val="3A9018CD"/>
    <w:rsid w:val="3E8565A1"/>
    <w:rsid w:val="3FDF72BC"/>
    <w:rsid w:val="403A1D95"/>
    <w:rsid w:val="43123FC3"/>
    <w:rsid w:val="45843752"/>
    <w:rsid w:val="463860C0"/>
    <w:rsid w:val="48FE292F"/>
    <w:rsid w:val="4968528C"/>
    <w:rsid w:val="4A135A37"/>
    <w:rsid w:val="4A9D2B4F"/>
    <w:rsid w:val="4E6470D9"/>
    <w:rsid w:val="54EC7012"/>
    <w:rsid w:val="55E517D5"/>
    <w:rsid w:val="57773218"/>
    <w:rsid w:val="5A552015"/>
    <w:rsid w:val="5B0F2B6E"/>
    <w:rsid w:val="5FBB3B3B"/>
    <w:rsid w:val="60E87AEC"/>
    <w:rsid w:val="65CE0627"/>
    <w:rsid w:val="68651E06"/>
    <w:rsid w:val="69E654A1"/>
    <w:rsid w:val="6C313D15"/>
    <w:rsid w:val="6CD02918"/>
    <w:rsid w:val="6E271A2C"/>
    <w:rsid w:val="6F27742A"/>
    <w:rsid w:val="704A1C99"/>
    <w:rsid w:val="73FB021F"/>
    <w:rsid w:val="74366F62"/>
    <w:rsid w:val="76F03A59"/>
    <w:rsid w:val="777B706E"/>
    <w:rsid w:val="7976577C"/>
    <w:rsid w:val="7E090BDA"/>
    <w:rsid w:val="7E434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516</Words>
  <Characters>2943</Characters>
  <Lines>24</Lines>
  <Paragraphs>6</Paragraphs>
  <TotalTime>20</TotalTime>
  <ScaleCrop>false</ScaleCrop>
  <LinksUpToDate>false</LinksUpToDate>
  <CharactersWithSpaces>3453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2020-05-19T01:11:00Z</cp:lastPrinted>
  <dcterms:modified xsi:type="dcterms:W3CDTF">2020-05-20T05:42:32Z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