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E0" w:rsidRDefault="00821DBB">
      <w:pPr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附件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：</w:t>
      </w:r>
    </w:p>
    <w:p w:rsidR="00EF11E0" w:rsidRDefault="00821DBB">
      <w:pPr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/>
          <w:sz w:val="44"/>
          <w:szCs w:val="44"/>
        </w:rPr>
        <w:t>学员学习流程</w:t>
      </w:r>
    </w:p>
    <w:p w:rsidR="00EF11E0" w:rsidRDefault="00EF11E0">
      <w:pPr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821DBB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、登录网址（</w:t>
      </w:r>
      <w:proofErr w:type="spellStart"/>
      <w:r>
        <w:rPr>
          <w:rFonts w:ascii="Times New Roman" w:eastAsia="仿宋_GB2312" w:hAnsi="Times New Roman"/>
          <w:sz w:val="32"/>
          <w:szCs w:val="32"/>
        </w:rPr>
        <w:t>www.cdzjjj.cn</w:t>
      </w:r>
      <w:proofErr w:type="spellEnd"/>
      <w:r>
        <w:rPr>
          <w:rFonts w:ascii="Times New Roman" w:eastAsia="仿宋_GB2312" w:hAnsi="Times New Roman"/>
          <w:sz w:val="32"/>
          <w:szCs w:val="32"/>
        </w:rPr>
        <w:t>）</w:t>
      </w:r>
    </w:p>
    <w:p w:rsidR="00EF11E0" w:rsidRDefault="00821DBB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学员登录</w:t>
      </w:r>
    </w:p>
    <w:p w:rsidR="00EF11E0" w:rsidRDefault="00821DBB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）输入账号密码后点击登录（账号：身份证号码，密码：身份证号后六位）</w:t>
      </w:r>
    </w:p>
    <w:p w:rsidR="00EF11E0" w:rsidRDefault="00821DBB">
      <w:pPr>
        <w:ind w:firstLineChars="200" w:firstLine="643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Times New Roman" w:eastAsia="仿宋_GB2312" w:hAnsi="Times New Roman"/>
          <w:b/>
          <w:bCs/>
          <w:sz w:val="32"/>
          <w:szCs w:val="32"/>
        </w:rPr>
        <w:t>单位统一报名的学员请勿单独注册账号！</w:t>
      </w:r>
    </w:p>
    <w:p w:rsidR="00EF11E0" w:rsidRDefault="00821DBB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）登录成功后请点击右侧头像查看身份证号是否有误。</w:t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、点击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报名及培训</w:t>
      </w:r>
      <w:r>
        <w:rPr>
          <w:rFonts w:ascii="Times New Roman" w:eastAsia="仿宋_GB2312" w:hAnsi="Times New Roman"/>
          <w:sz w:val="32"/>
          <w:szCs w:val="32"/>
        </w:rPr>
        <w:t>”——“</w:t>
      </w:r>
      <w:r>
        <w:rPr>
          <w:rFonts w:ascii="Times New Roman" w:eastAsia="仿宋_GB2312" w:hAnsi="Times New Roman"/>
          <w:sz w:val="32"/>
          <w:szCs w:val="32"/>
        </w:rPr>
        <w:t>进入学习</w:t>
      </w:r>
      <w:r>
        <w:rPr>
          <w:rFonts w:ascii="Times New Roman" w:eastAsia="仿宋_GB2312" w:hAnsi="Times New Roman"/>
          <w:sz w:val="32"/>
          <w:szCs w:val="32"/>
        </w:rPr>
        <w:t>”</w:t>
      </w:r>
    </w:p>
    <w:p w:rsidR="00EF11E0" w:rsidRDefault="00821DBB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5266055" cy="3325495"/>
            <wp:effectExtent l="0" t="0" r="1079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E0" w:rsidRDefault="00EF11E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4</w:t>
      </w:r>
      <w:r>
        <w:rPr>
          <w:rFonts w:ascii="Times New Roman" w:eastAsia="仿宋_GB2312" w:hAnsi="Times New Roman"/>
          <w:sz w:val="32"/>
          <w:szCs w:val="32"/>
        </w:rPr>
        <w:t>、点击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课程学习</w:t>
      </w:r>
      <w:r>
        <w:rPr>
          <w:rFonts w:ascii="Times New Roman" w:eastAsia="仿宋_GB2312" w:hAnsi="Times New Roman"/>
          <w:sz w:val="32"/>
          <w:szCs w:val="32"/>
        </w:rPr>
        <w:t>”</w:t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5268595" cy="3158490"/>
            <wp:effectExtent l="0" t="0" r="8255" b="381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5</w:t>
      </w:r>
      <w:r>
        <w:rPr>
          <w:rFonts w:ascii="Times New Roman" w:eastAsia="仿宋_GB2312" w:hAnsi="Times New Roman"/>
          <w:sz w:val="32"/>
          <w:szCs w:val="32"/>
        </w:rPr>
        <w:t>、进入界面后，点击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开始学习</w:t>
      </w:r>
      <w:r>
        <w:rPr>
          <w:rFonts w:ascii="Times New Roman" w:eastAsia="仿宋_GB2312" w:hAnsi="Times New Roman"/>
          <w:sz w:val="32"/>
          <w:szCs w:val="32"/>
        </w:rPr>
        <w:t>”</w:t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5267325" cy="2536190"/>
            <wp:effectExtent l="0" t="0" r="9525" b="165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6</w:t>
      </w:r>
      <w:r>
        <w:rPr>
          <w:rFonts w:ascii="Times New Roman" w:eastAsia="仿宋_GB2312" w:hAnsi="Times New Roman"/>
          <w:sz w:val="32"/>
          <w:szCs w:val="32"/>
        </w:rPr>
        <w:t>、进入学习界面</w:t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7</w:t>
      </w:r>
      <w:r>
        <w:rPr>
          <w:rFonts w:ascii="Times New Roman" w:eastAsia="仿宋_GB2312" w:hAnsi="Times New Roman"/>
          <w:sz w:val="32"/>
          <w:szCs w:val="32"/>
        </w:rPr>
        <w:t>、完成学习后，点击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下一个任务</w:t>
      </w:r>
      <w:r>
        <w:rPr>
          <w:rFonts w:ascii="Times New Roman" w:eastAsia="仿宋_GB2312" w:hAnsi="Times New Roman"/>
          <w:sz w:val="32"/>
          <w:szCs w:val="32"/>
        </w:rPr>
        <w:t>”</w:t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5488940" cy="2178685"/>
            <wp:effectExtent l="0" t="0" r="16510" b="1206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8</w:t>
      </w:r>
      <w:r>
        <w:rPr>
          <w:rFonts w:ascii="Times New Roman" w:eastAsia="仿宋_GB2312" w:hAnsi="Times New Roman"/>
          <w:sz w:val="32"/>
          <w:szCs w:val="32"/>
        </w:rPr>
        <w:t>、学完所有课程后即进入考试</w:t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5191760" cy="2496820"/>
            <wp:effectExtent l="0" t="0" r="8890" b="1778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9</w:t>
      </w:r>
      <w:r>
        <w:rPr>
          <w:rFonts w:ascii="Times New Roman" w:eastAsia="仿宋_GB2312" w:hAnsi="Times New Roman"/>
          <w:sz w:val="32"/>
          <w:szCs w:val="32"/>
        </w:rPr>
        <w:t>、测试完成后，确认提交试卷</w:t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注：若考试未能合格，请点击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再考一次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直至</w:t>
      </w:r>
      <w:r>
        <w:rPr>
          <w:rFonts w:ascii="Times New Roman" w:eastAsia="仿宋_GB2312" w:hAnsi="Times New Roman"/>
          <w:sz w:val="32"/>
          <w:szCs w:val="32"/>
        </w:rPr>
        <w:t>60</w:t>
      </w:r>
      <w:r>
        <w:rPr>
          <w:rFonts w:ascii="Times New Roman" w:eastAsia="仿宋_GB2312" w:hAnsi="Times New Roman"/>
          <w:sz w:val="32"/>
          <w:szCs w:val="32"/>
        </w:rPr>
        <w:t>分合格（考试次数不限）。</w:t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10</w:t>
      </w:r>
      <w:r>
        <w:rPr>
          <w:rFonts w:ascii="Times New Roman" w:eastAsia="仿宋_GB2312" w:hAnsi="Times New Roman"/>
          <w:sz w:val="32"/>
          <w:szCs w:val="32"/>
        </w:rPr>
        <w:t>、完成所有学习内容和测试后，返回课程查看学习进度为</w:t>
      </w:r>
      <w:r>
        <w:rPr>
          <w:rFonts w:ascii="Times New Roman" w:eastAsia="仿宋_GB2312" w:hAnsi="Times New Roman"/>
          <w:sz w:val="32"/>
          <w:szCs w:val="32"/>
        </w:rPr>
        <w:t>100%</w:t>
      </w:r>
      <w:r>
        <w:rPr>
          <w:rFonts w:ascii="Times New Roman" w:eastAsia="仿宋_GB2312" w:hAnsi="Times New Roman"/>
          <w:sz w:val="32"/>
          <w:szCs w:val="32"/>
        </w:rPr>
        <w:t>学习即完成。</w:t>
      </w: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bookmarkStart w:id="0" w:name="_GoBack"/>
      <w:bookmarkEnd w:id="0"/>
      <w:r>
        <w:rPr>
          <w:rFonts w:ascii="Times New Roman" w:eastAsia="仿宋_GB2312" w:hAnsi="Times New Roman"/>
          <w:sz w:val="32"/>
          <w:szCs w:val="32"/>
        </w:rPr>
        <w:lastRenderedPageBreak/>
        <w:t>11</w:t>
      </w:r>
      <w:r>
        <w:rPr>
          <w:rFonts w:ascii="Times New Roman" w:eastAsia="仿宋_GB2312" w:hAnsi="Times New Roman"/>
          <w:sz w:val="32"/>
          <w:szCs w:val="32"/>
        </w:rPr>
        <w:t>、在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学时证明查询</w:t>
      </w:r>
      <w:r>
        <w:rPr>
          <w:rFonts w:ascii="Times New Roman" w:eastAsia="仿宋_GB2312" w:hAnsi="Times New Roman"/>
          <w:sz w:val="32"/>
          <w:szCs w:val="32"/>
        </w:rPr>
        <w:t>”——“</w:t>
      </w:r>
      <w:r>
        <w:rPr>
          <w:rFonts w:ascii="Times New Roman" w:eastAsia="仿宋_GB2312" w:hAnsi="Times New Roman"/>
          <w:sz w:val="32"/>
          <w:szCs w:val="32"/>
        </w:rPr>
        <w:t>点击查询</w:t>
      </w:r>
      <w:r>
        <w:rPr>
          <w:rFonts w:ascii="Times New Roman" w:eastAsia="仿宋_GB2312" w:hAnsi="Times New Roman"/>
          <w:sz w:val="32"/>
          <w:szCs w:val="32"/>
        </w:rPr>
        <w:t>”——</w:t>
      </w:r>
      <w:r>
        <w:rPr>
          <w:rFonts w:ascii="Times New Roman" w:eastAsia="仿宋_GB2312" w:hAnsi="Times New Roman"/>
          <w:sz w:val="32"/>
          <w:szCs w:val="32"/>
        </w:rPr>
        <w:t>输入身份证后查看学时证明</w:t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4522518" cy="2241893"/>
            <wp:effectExtent l="19050" t="0" r="0" b="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130" cy="224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E0" w:rsidRDefault="00EF11E0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EF11E0" w:rsidRDefault="00821DBB" w:rsidP="00821DBB">
      <w:pPr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4833069" cy="2563393"/>
            <wp:effectExtent l="19050" t="0" r="5631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06" cy="25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E0" w:rsidRDefault="00821DBB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12</w:t>
      </w:r>
      <w:r>
        <w:rPr>
          <w:rFonts w:ascii="Times New Roman" w:eastAsia="仿宋_GB2312" w:hAnsi="Times New Roman"/>
          <w:sz w:val="32"/>
          <w:szCs w:val="32"/>
        </w:rPr>
        <w:t>、取得学时证明</w:t>
      </w:r>
    </w:p>
    <w:p w:rsidR="00EF11E0" w:rsidRDefault="00821DBB">
      <w:pPr>
        <w:ind w:firstLineChars="200" w:firstLine="643"/>
        <w:jc w:val="left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Times New Roman" w:eastAsia="仿宋_GB2312" w:hAnsi="Times New Roman"/>
          <w:b/>
          <w:bCs/>
          <w:sz w:val="32"/>
          <w:szCs w:val="32"/>
        </w:rPr>
        <w:t>注：证书发放时间为每周五（即本周完成学习，下周可查看到证书）</w:t>
      </w:r>
    </w:p>
    <w:p w:rsidR="00EF11E0" w:rsidRDefault="00EF11E0"/>
    <w:sectPr w:rsidR="00EF11E0" w:rsidSect="00EF11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34956"/>
    <w:multiLevelType w:val="singleLevel"/>
    <w:tmpl w:val="1F034956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573932C0"/>
    <w:rsid w:val="00821DBB"/>
    <w:rsid w:val="00EF11E0"/>
    <w:rsid w:val="5739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11E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21DBB"/>
    <w:rPr>
      <w:sz w:val="18"/>
      <w:szCs w:val="18"/>
    </w:rPr>
  </w:style>
  <w:style w:type="character" w:customStyle="1" w:styleId="Char">
    <w:name w:val="批注框文本 Char"/>
    <w:basedOn w:val="a0"/>
    <w:link w:val="a3"/>
    <w:rsid w:val="00821DBB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球球</dc:creator>
  <cp:lastModifiedBy>Administrator</cp:lastModifiedBy>
  <cp:revision>2</cp:revision>
  <dcterms:created xsi:type="dcterms:W3CDTF">2022-05-11T05:32:00Z</dcterms:created>
  <dcterms:modified xsi:type="dcterms:W3CDTF">2022-05-11T05:42:00Z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