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660" w:lineRule="exact"/>
        <w:jc w:val="center"/>
        <w:rPr>
          <w:rFonts w:ascii="Times New Roman" w:hAnsi="Times New Roman" w:eastAsia="方正小标宋简体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bCs/>
          <w:sz w:val="32"/>
          <w:szCs w:val="32"/>
        </w:rPr>
        <w:t>四川阳安交通投资有限公司公开招聘专业技术人员报名表</w:t>
      </w:r>
    </w:p>
    <w:tbl>
      <w:tblPr>
        <w:tblStyle w:val="5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20"/>
        <w:gridCol w:w="1512"/>
        <w:gridCol w:w="303"/>
        <w:gridCol w:w="1175"/>
        <w:gridCol w:w="1483"/>
        <w:gridCol w:w="937"/>
        <w:gridCol w:w="1176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265" w:type="dxa"/>
          <w:cantSplit/>
          <w:trHeight w:val="399" w:hRule="atLeast"/>
          <w:jc w:val="center"/>
        </w:trPr>
        <w:tc>
          <w:tcPr>
            <w:tcW w:w="18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获得证书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Merge w:val="continue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户籍地址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住地</w:t>
            </w:r>
          </w:p>
        </w:tc>
        <w:tc>
          <w:tcPr>
            <w:tcW w:w="527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447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87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紧急联系人及电话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15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学习经历</w:t>
            </w: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447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11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67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7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15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72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29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工作单位及岗位</w:t>
            </w:r>
          </w:p>
        </w:tc>
        <w:tc>
          <w:tcPr>
            <w:tcW w:w="359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主要职责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155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员信息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38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现工作单位/就读学校及岗位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父亲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母亲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15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配偶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15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子女</w:t>
            </w:r>
          </w:p>
        </w:tc>
        <w:tc>
          <w:tcPr>
            <w:tcW w:w="151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9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0140" w:type="dxa"/>
            <w:gridSpan w:val="9"/>
          </w:tcPr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日期：</w:t>
            </w:r>
          </w:p>
        </w:tc>
      </w:tr>
    </w:tbl>
    <w:p>
      <w:pPr>
        <w:pStyle w:val="2"/>
        <w:rPr>
          <w:rFonts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6AB03EFA"/>
    <w:rsid w:val="00443E34"/>
    <w:rsid w:val="07432F46"/>
    <w:rsid w:val="14C10F30"/>
    <w:rsid w:val="23BC0EA8"/>
    <w:rsid w:val="6AB0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2976</Words>
  <Characters>3223</Characters>
  <Lines>0</Lines>
  <Paragraphs>0</Paragraphs>
  <TotalTime>13</TotalTime>
  <ScaleCrop>false</ScaleCrop>
  <LinksUpToDate>false</LinksUpToDate>
  <CharactersWithSpaces>3423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2022-06-28T06:41:00Z</dcterms:created>
  <dc:creator>Administrator</dc:creator>
  <cp:lastModifiedBy>琴声</cp:lastModifiedBy>
  <dcterms:modified xsi:type="dcterms:W3CDTF">2022-06-29T06:11:19Z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845BF76BEB60470AB0E4D55C2EAA57B9</vt:lpwstr>
  </property>
</Properties>
</file>