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  <w:t>岗位信息表</w:t>
      </w:r>
    </w:p>
    <w:tbl>
      <w:tblPr>
        <w:tblStyle w:val="5"/>
        <w:tblpPr w:leftFromText="180" w:rightFromText="180" w:vertAnchor="text" w:horzAnchor="page" w:tblpX="1470" w:tblpY="395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515"/>
        <w:gridCol w:w="660"/>
        <w:gridCol w:w="487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聘用人数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岗位要求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综合管理人员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①身体健康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、遵纪守法、品行端正、有较强的事业心和责任感；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②具有材料撰写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、编辑能力，具有较强文字写作功底；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③有党政机关、报社媒体、办公室工作经历者优先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④具有较强的组织协调、沟通能力，办事稳重，服从安排，熟练使用Office办公软件及其他办公设备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8万/年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业务管理人员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1人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①身体健康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、遵纪守法、品行端正、有较强的事业心和责任感。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具备一定的写作能力；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③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具备商业经营、农业生产知识或具有国有大中型企业相关工作经验者优先。</w: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8万/年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8"/>
          <w:szCs w:val="4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20E2406"/>
    <w:rsid w:val="02F06F27"/>
    <w:rsid w:val="038B1487"/>
    <w:rsid w:val="06E15E25"/>
    <w:rsid w:val="072E0AA7"/>
    <w:rsid w:val="0A86792B"/>
    <w:rsid w:val="0AE64052"/>
    <w:rsid w:val="0C344174"/>
    <w:rsid w:val="111725AC"/>
    <w:rsid w:val="121066F9"/>
    <w:rsid w:val="13E25DA9"/>
    <w:rsid w:val="19BE3F0C"/>
    <w:rsid w:val="1B774BD5"/>
    <w:rsid w:val="1CEA0636"/>
    <w:rsid w:val="1D055D3D"/>
    <w:rsid w:val="1F325FE2"/>
    <w:rsid w:val="20994D8B"/>
    <w:rsid w:val="22A46D20"/>
    <w:rsid w:val="25E1345C"/>
    <w:rsid w:val="26AB5818"/>
    <w:rsid w:val="27595274"/>
    <w:rsid w:val="2792339D"/>
    <w:rsid w:val="2B1D6C40"/>
    <w:rsid w:val="2BD575BF"/>
    <w:rsid w:val="2E6352B4"/>
    <w:rsid w:val="3018590D"/>
    <w:rsid w:val="33AB6E58"/>
    <w:rsid w:val="362018EB"/>
    <w:rsid w:val="3703539B"/>
    <w:rsid w:val="38B05735"/>
    <w:rsid w:val="391234AB"/>
    <w:rsid w:val="3B691AD2"/>
    <w:rsid w:val="3DA768E2"/>
    <w:rsid w:val="3F253F62"/>
    <w:rsid w:val="406E73EB"/>
    <w:rsid w:val="45230F44"/>
    <w:rsid w:val="47AA14A8"/>
    <w:rsid w:val="49920446"/>
    <w:rsid w:val="4C371318"/>
    <w:rsid w:val="4FB91392"/>
    <w:rsid w:val="508D7BB9"/>
    <w:rsid w:val="58070251"/>
    <w:rsid w:val="5A56463F"/>
    <w:rsid w:val="5B3D0035"/>
    <w:rsid w:val="5C207DAC"/>
    <w:rsid w:val="60810259"/>
    <w:rsid w:val="60BE791B"/>
    <w:rsid w:val="617C580C"/>
    <w:rsid w:val="64836EB1"/>
    <w:rsid w:val="68673F2F"/>
    <w:rsid w:val="6CEB7CE9"/>
    <w:rsid w:val="6E48687A"/>
    <w:rsid w:val="6E8D36D3"/>
    <w:rsid w:val="6FC36CFC"/>
    <w:rsid w:val="70141305"/>
    <w:rsid w:val="73B250BD"/>
    <w:rsid w:val="78A40022"/>
    <w:rsid w:val="7A422069"/>
    <w:rsid w:val="7B98728E"/>
    <w:rsid w:val="7E5A082B"/>
    <w:rsid w:val="7EC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3116</Words>
  <Characters>3322</Characters>
  <Lines>0</Lines>
  <Paragraphs>0</Paragraphs>
  <TotalTime>0</TotalTime>
  <ScaleCrop>false</ScaleCrop>
  <LinksUpToDate>false</LinksUpToDate>
  <CharactersWithSpaces>3479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cp:lastPrinted>2022-07-27T02:40:00Z</cp:lastPrinted>
  <dcterms:modified xsi:type="dcterms:W3CDTF">2022-07-29T08:10:20Z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8A68DF05046C4491B8F5AE72CF4863AD</vt:lpwstr>
  </property>
</Properties>
</file>