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A9" w:rsidRPr="00465297" w:rsidRDefault="0060174C">
      <w:pPr>
        <w:rPr>
          <w:rFonts w:ascii="Times New Roman" w:eastAsia="黑体" w:hAnsi="Times New Roman" w:cs="Times New Roman"/>
          <w:sz w:val="32"/>
          <w:szCs w:val="32"/>
        </w:rPr>
      </w:pPr>
      <w:r w:rsidRPr="00465297">
        <w:rPr>
          <w:rFonts w:ascii="Times New Roman" w:eastAsia="黑体" w:hAnsi="Times New Roman" w:cs="Times New Roman"/>
          <w:sz w:val="32"/>
          <w:szCs w:val="32"/>
          <w:lang w:val="zh-CN"/>
        </w:rPr>
        <w:t>附件</w:t>
      </w:r>
      <w:bookmarkStart w:id="0" w:name="_GoBack"/>
      <w:bookmarkEnd w:id="0"/>
    </w:p>
    <w:p w:rsidR="00D417A9" w:rsidRPr="007B6E1C" w:rsidRDefault="009667AB" w:rsidP="009667AB">
      <w:pPr>
        <w:spacing w:line="640" w:lineRule="exact"/>
        <w:ind w:leftChars="-100" w:left="-210" w:rightChars="-103" w:right="-216"/>
        <w:jc w:val="center"/>
        <w:rPr>
          <w:rFonts w:ascii="黑体" w:eastAsia="黑体" w:hAnsi="黑体" w:cs="方正小标宋简体"/>
          <w:sz w:val="44"/>
          <w:szCs w:val="44"/>
        </w:rPr>
      </w:pPr>
      <w:r w:rsidRPr="007B6E1C">
        <w:rPr>
          <w:rFonts w:ascii="黑体" w:eastAsia="黑体" w:hAnsi="黑体" w:cs="方正小标宋简体" w:hint="eastAsia"/>
          <w:sz w:val="44"/>
          <w:szCs w:val="44"/>
        </w:rPr>
        <w:t>考生新冠肺炎疫情防控告</w:t>
      </w:r>
      <w:proofErr w:type="gramStart"/>
      <w:r w:rsidRPr="007B6E1C">
        <w:rPr>
          <w:rFonts w:ascii="黑体" w:eastAsia="黑体" w:hAnsi="黑体" w:cs="方正小标宋简体" w:hint="eastAsia"/>
          <w:sz w:val="44"/>
          <w:szCs w:val="44"/>
        </w:rPr>
        <w:t>知暨承诺</w:t>
      </w:r>
      <w:proofErr w:type="gramEnd"/>
      <w:r w:rsidRPr="007B6E1C">
        <w:rPr>
          <w:rFonts w:ascii="黑体" w:eastAsia="黑体" w:hAnsi="黑体" w:cs="方正小标宋简体" w:hint="eastAsia"/>
          <w:sz w:val="44"/>
          <w:szCs w:val="44"/>
        </w:rPr>
        <w:t>书</w:t>
      </w:r>
    </w:p>
    <w:tbl>
      <w:tblPr>
        <w:tblStyle w:val="a6"/>
        <w:tblW w:w="8755" w:type="dxa"/>
        <w:tblLayout w:type="fixed"/>
        <w:tblLook w:val="04A0"/>
      </w:tblPr>
      <w:tblGrid>
        <w:gridCol w:w="1526"/>
        <w:gridCol w:w="2693"/>
        <w:gridCol w:w="1813"/>
        <w:gridCol w:w="2723"/>
      </w:tblGrid>
      <w:tr w:rsidR="009667AB" w:rsidRPr="007B6E1C" w:rsidTr="00E4528A">
        <w:trPr>
          <w:trHeight w:val="720"/>
        </w:trPr>
        <w:tc>
          <w:tcPr>
            <w:tcW w:w="1526" w:type="dxa"/>
            <w:vAlign w:val="center"/>
          </w:tcPr>
          <w:p w:rsidR="009667AB" w:rsidRPr="007B6E1C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7B6E1C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9667AB" w:rsidRPr="007B6E1C" w:rsidRDefault="009667AB" w:rsidP="009667AB">
            <w:pPr>
              <w:spacing w:line="42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7B6E1C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7B6E1C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723" w:type="dxa"/>
            <w:vAlign w:val="center"/>
          </w:tcPr>
          <w:p w:rsidR="009667AB" w:rsidRPr="007B6E1C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</w:p>
        </w:tc>
      </w:tr>
      <w:tr w:rsidR="009667AB" w:rsidRPr="007B6E1C" w:rsidTr="00E4528A">
        <w:trPr>
          <w:trHeight w:val="720"/>
        </w:trPr>
        <w:tc>
          <w:tcPr>
            <w:tcW w:w="1526" w:type="dxa"/>
            <w:vAlign w:val="center"/>
          </w:tcPr>
          <w:p w:rsidR="009667AB" w:rsidRPr="007B6E1C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7B6E1C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9667AB" w:rsidRPr="007B6E1C" w:rsidRDefault="009667AB" w:rsidP="009667AB">
            <w:pPr>
              <w:spacing w:line="42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7B6E1C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7B6E1C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723" w:type="dxa"/>
            <w:vAlign w:val="center"/>
          </w:tcPr>
          <w:p w:rsidR="009667AB" w:rsidRPr="007B6E1C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</w:p>
        </w:tc>
      </w:tr>
      <w:tr w:rsidR="009667AB" w:rsidRPr="007B6E1C" w:rsidTr="00E4528A">
        <w:trPr>
          <w:trHeight w:val="1223"/>
        </w:trPr>
        <w:tc>
          <w:tcPr>
            <w:tcW w:w="1526" w:type="dxa"/>
            <w:vAlign w:val="center"/>
          </w:tcPr>
          <w:p w:rsidR="009667AB" w:rsidRPr="007B6E1C" w:rsidRDefault="009667AB" w:rsidP="009667AB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7B6E1C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9667AB" w:rsidRPr="007B6E1C" w:rsidRDefault="009667AB" w:rsidP="009667AB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7B6E1C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7B6E1C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居住地址（具体到区市县）</w:t>
            </w:r>
          </w:p>
        </w:tc>
        <w:tc>
          <w:tcPr>
            <w:tcW w:w="2723" w:type="dxa"/>
            <w:vAlign w:val="center"/>
          </w:tcPr>
          <w:p w:rsidR="009667AB" w:rsidRPr="007B6E1C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</w:p>
        </w:tc>
      </w:tr>
      <w:tr w:rsidR="00D417A9" w:rsidRPr="00465297" w:rsidTr="00E4528A">
        <w:trPr>
          <w:trHeight w:val="7684"/>
        </w:trPr>
        <w:tc>
          <w:tcPr>
            <w:tcW w:w="8755" w:type="dxa"/>
            <w:gridSpan w:val="4"/>
          </w:tcPr>
          <w:p w:rsidR="00A0541A" w:rsidRPr="007B6E1C" w:rsidRDefault="009667AB" w:rsidP="007B6E1C">
            <w:pPr>
              <w:widowControl/>
              <w:spacing w:line="360" w:lineRule="exact"/>
              <w:ind w:firstLineChars="150" w:firstLine="315"/>
              <w:jc w:val="left"/>
              <w:rPr>
                <w:rFonts w:ascii="黑体" w:eastAsia="黑体" w:hAnsi="黑体" w:cs="黑体"/>
                <w:kern w:val="0"/>
                <w:szCs w:val="21"/>
                <w:shd w:val="clear" w:color="auto" w:fill="FFFFFF"/>
              </w:rPr>
            </w:pPr>
            <w:r w:rsidRPr="007B6E1C">
              <w:rPr>
                <w:rFonts w:ascii="黑体" w:eastAsia="黑体" w:hAnsi="黑体" w:cs="仿宋_GB2312" w:hint="eastAsia"/>
                <w:kern w:val="0"/>
                <w:szCs w:val="21"/>
              </w:rPr>
              <w:t>我已认真阅读</w:t>
            </w:r>
            <w:r w:rsidR="00A0541A" w:rsidRPr="007B6E1C">
              <w:rPr>
                <w:rFonts w:ascii="黑体" w:eastAsia="黑体" w:hAnsi="黑体" w:cs="仿宋_GB2312" w:hint="eastAsia"/>
                <w:kern w:val="0"/>
                <w:szCs w:val="21"/>
              </w:rPr>
              <w:t>公告关于</w:t>
            </w:r>
            <w:r w:rsidR="007B6E1C" w:rsidRPr="007B6E1C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政策性加分现场审核</w:t>
            </w:r>
            <w:r w:rsidR="00A0541A" w:rsidRPr="007B6E1C">
              <w:rPr>
                <w:rFonts w:ascii="黑体" w:eastAsia="黑体" w:hAnsi="黑体" w:cs="仿宋_GB2312" w:hint="eastAsia"/>
                <w:kern w:val="0"/>
                <w:szCs w:val="21"/>
              </w:rPr>
              <w:t>期间疫情防控注意事项并已知悉，经本人认真考虑，郑重承诺以下事项：</w:t>
            </w:r>
          </w:p>
          <w:p w:rsidR="002E4111" w:rsidRPr="007B6E1C" w:rsidRDefault="002E4111" w:rsidP="007B6E1C">
            <w:pPr>
              <w:spacing w:line="360" w:lineRule="exact"/>
              <w:ind w:firstLineChars="200" w:firstLine="420"/>
              <w:rPr>
                <w:rFonts w:ascii="黑体" w:eastAsia="黑体" w:hAnsi="黑体" w:cs="仿宋_GB2312"/>
                <w:bCs/>
                <w:kern w:val="0"/>
                <w:szCs w:val="21"/>
              </w:rPr>
            </w:pP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1.本人知晓并理解、遵守新冠肺炎疫情防控相关要求，已知悉本次</w:t>
            </w:r>
            <w:r w:rsidR="007B6E1C" w:rsidRPr="007B6E1C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政策性加分现场审核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告知事项和防疫要求；</w:t>
            </w:r>
          </w:p>
          <w:p w:rsidR="002E4111" w:rsidRPr="007B6E1C" w:rsidRDefault="002E4111" w:rsidP="007B6E1C">
            <w:pPr>
              <w:spacing w:line="360" w:lineRule="exact"/>
              <w:ind w:firstLineChars="200" w:firstLine="420"/>
              <w:rPr>
                <w:rFonts w:ascii="黑体" w:eastAsia="黑体" w:hAnsi="黑体" w:cs="仿宋_GB2312"/>
                <w:bCs/>
                <w:kern w:val="0"/>
                <w:szCs w:val="21"/>
              </w:rPr>
            </w:pP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2.本人已自行、主动在</w:t>
            </w:r>
            <w:r w:rsidR="00CA45A0"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体检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前1</w:t>
            </w:r>
            <w:r w:rsidR="00CA45A0"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0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天进行自我体温监测，监测结果均正常；</w:t>
            </w:r>
          </w:p>
          <w:p w:rsidR="002E4111" w:rsidRPr="007B6E1C" w:rsidRDefault="002E4111" w:rsidP="007B6E1C">
            <w:pPr>
              <w:spacing w:line="360" w:lineRule="exact"/>
              <w:ind w:firstLineChars="200" w:firstLine="420"/>
              <w:rPr>
                <w:rFonts w:ascii="黑体" w:eastAsia="黑体" w:hAnsi="黑体" w:cs="仿宋_GB2312"/>
                <w:bCs/>
                <w:kern w:val="0"/>
                <w:szCs w:val="21"/>
              </w:rPr>
            </w:pP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3.本人充分理解并遵守</w:t>
            </w:r>
            <w:r w:rsidR="007B6E1C" w:rsidRPr="007B6E1C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政策性加分现场审核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期间各项防疫安全要求；</w:t>
            </w:r>
          </w:p>
          <w:p w:rsidR="002E4111" w:rsidRPr="007B6E1C" w:rsidRDefault="002E4111" w:rsidP="007B6E1C">
            <w:pPr>
              <w:spacing w:line="360" w:lineRule="exact"/>
              <w:ind w:firstLineChars="200" w:firstLine="420"/>
              <w:rPr>
                <w:rFonts w:ascii="黑体" w:eastAsia="黑体" w:hAnsi="黑体" w:cs="仿宋_GB2312"/>
                <w:bCs/>
                <w:kern w:val="0"/>
                <w:szCs w:val="21"/>
              </w:rPr>
            </w:pP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4.本人</w:t>
            </w:r>
            <w:r w:rsidR="007B6E1C" w:rsidRPr="007B6E1C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政策性加分现场审核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当天自行做好防护工作，提前抵达</w:t>
            </w:r>
            <w:r w:rsidR="007B6E1C" w:rsidRPr="007B6E1C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政策性加分现场审核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地点，配合做好有关防疫工作；</w:t>
            </w:r>
          </w:p>
          <w:p w:rsidR="002E4111" w:rsidRPr="007B6E1C" w:rsidRDefault="002E4111" w:rsidP="007B6E1C">
            <w:pPr>
              <w:spacing w:line="360" w:lineRule="exact"/>
              <w:ind w:firstLineChars="200" w:firstLine="420"/>
              <w:rPr>
                <w:rFonts w:ascii="黑体" w:eastAsia="黑体" w:hAnsi="黑体" w:cs="仿宋_GB2312"/>
                <w:bCs/>
                <w:kern w:val="0"/>
                <w:szCs w:val="21"/>
              </w:rPr>
            </w:pP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5.</w:t>
            </w:r>
            <w:r w:rsid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本人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自觉维护</w:t>
            </w:r>
            <w:r w:rsidR="007B6E1C" w:rsidRPr="007B6E1C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政策性加分现场审核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场所秩序，与其他</w:t>
            </w:r>
            <w:r w:rsidR="00D71C9E"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考生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保持安全距离，服从现场工作人员安排，</w:t>
            </w:r>
            <w:r w:rsidR="007B6E1C" w:rsidRPr="007B6E1C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政策性加分现场审核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后按规定有序离场，不逗留；</w:t>
            </w:r>
          </w:p>
          <w:p w:rsidR="002E4111" w:rsidRPr="007B6E1C" w:rsidRDefault="002E4111" w:rsidP="007B6E1C">
            <w:pPr>
              <w:spacing w:line="360" w:lineRule="exact"/>
              <w:ind w:firstLineChars="200" w:firstLine="420"/>
              <w:rPr>
                <w:rFonts w:ascii="黑体" w:eastAsia="黑体" w:hAnsi="黑体" w:cs="仿宋_GB2312"/>
                <w:bCs/>
                <w:kern w:val="0"/>
                <w:szCs w:val="21"/>
              </w:rPr>
            </w:pP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6.本人在进入</w:t>
            </w:r>
            <w:r w:rsidR="007B6E1C" w:rsidRPr="007B6E1C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政策性加分现场审核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场所时测温低于37.3℃，目前身体健康。</w:t>
            </w:r>
            <w:r w:rsidR="007B6E1C" w:rsidRPr="007B6E1C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政策性加分现场审核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前10天内，本人及家庭成员（含同住人员）没有出现过与新型冠状病毒感染有关的症状；</w:t>
            </w:r>
          </w:p>
          <w:p w:rsidR="002E4111" w:rsidRPr="007B6E1C" w:rsidRDefault="002E4111" w:rsidP="007B6E1C">
            <w:pPr>
              <w:spacing w:line="360" w:lineRule="exact"/>
              <w:ind w:firstLineChars="200" w:firstLine="420"/>
              <w:rPr>
                <w:rFonts w:ascii="黑体" w:eastAsia="黑体" w:hAnsi="黑体" w:cs="仿宋_GB2312"/>
                <w:bCs/>
                <w:kern w:val="0"/>
                <w:szCs w:val="21"/>
              </w:rPr>
            </w:pP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7.</w:t>
            </w:r>
            <w:r w:rsidR="00F62F8D"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 xml:space="preserve"> </w:t>
            </w:r>
            <w:r w:rsidR="007B6E1C" w:rsidRPr="007B6E1C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政策性加分现场审核</w:t>
            </w: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前10天内，本人及家庭成员（含同住人员）没有接触过新冠肺炎病例、疑似病例、已知无症状感染者；</w:t>
            </w:r>
          </w:p>
          <w:p w:rsidR="00D417A9" w:rsidRPr="007B6E1C" w:rsidRDefault="002E4111" w:rsidP="007B6E1C">
            <w:pPr>
              <w:autoSpaceDE w:val="0"/>
              <w:autoSpaceDN w:val="0"/>
              <w:spacing w:line="360" w:lineRule="exact"/>
              <w:ind w:firstLineChars="200" w:firstLine="420"/>
              <w:jc w:val="left"/>
              <w:rPr>
                <w:rFonts w:ascii="黑体" w:eastAsia="黑体" w:hAnsi="黑体" w:cs="Times New Roman"/>
                <w:szCs w:val="21"/>
              </w:rPr>
            </w:pPr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8.凡不实承诺、</w:t>
            </w:r>
            <w:proofErr w:type="gramStart"/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不</w:t>
            </w:r>
            <w:proofErr w:type="gramEnd"/>
            <w:r w:rsidRPr="007B6E1C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如实填报健康信息或隐瞒病情、病史、旅行史、接触史、逃避防疫措施，未按要求出具健康证明，本人自愿承担相应的法律责任。</w:t>
            </w:r>
          </w:p>
          <w:p w:rsidR="00D417A9" w:rsidRPr="007B6E1C" w:rsidRDefault="0060174C" w:rsidP="002E4111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B6E1C">
              <w:rPr>
                <w:rFonts w:ascii="黑体" w:eastAsia="黑体" w:hAnsi="黑体" w:cs="Times New Roman" w:hint="eastAsia"/>
                <w:szCs w:val="21"/>
              </w:rPr>
              <w:t xml:space="preserve">                              </w:t>
            </w:r>
            <w:r w:rsidRPr="007B6E1C">
              <w:rPr>
                <w:rFonts w:ascii="黑体" w:eastAsia="黑体" w:hAnsi="黑体" w:cs="Times New Roman"/>
                <w:szCs w:val="21"/>
              </w:rPr>
              <w:t>承诺人：</w:t>
            </w:r>
          </w:p>
          <w:p w:rsidR="00D417A9" w:rsidRPr="00465297" w:rsidRDefault="0060174C" w:rsidP="002E411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B6E1C">
              <w:rPr>
                <w:rFonts w:ascii="黑体" w:eastAsia="黑体" w:hAnsi="黑体" w:cs="Times New Roman" w:hint="eastAsia"/>
                <w:szCs w:val="21"/>
              </w:rPr>
              <w:t xml:space="preserve">                                 </w:t>
            </w:r>
            <w:r w:rsidRPr="007B6E1C">
              <w:rPr>
                <w:rFonts w:ascii="黑体" w:eastAsia="黑体" w:hAnsi="黑体" w:cs="Times New Roman"/>
                <w:szCs w:val="21"/>
              </w:rPr>
              <w:t>年</w:t>
            </w:r>
            <w:r w:rsidRPr="007B6E1C">
              <w:rPr>
                <w:rFonts w:ascii="黑体" w:eastAsia="黑体" w:hAnsi="黑体" w:cs="Times New Roman" w:hint="eastAsia"/>
                <w:szCs w:val="21"/>
              </w:rPr>
              <w:t xml:space="preserve">   </w:t>
            </w:r>
            <w:r w:rsidRPr="007B6E1C">
              <w:rPr>
                <w:rFonts w:ascii="黑体" w:eastAsia="黑体" w:hAnsi="黑体" w:cs="Times New Roman"/>
                <w:szCs w:val="21"/>
              </w:rPr>
              <w:t>月</w:t>
            </w:r>
            <w:r w:rsidRPr="007B6E1C">
              <w:rPr>
                <w:rFonts w:ascii="黑体" w:eastAsia="黑体" w:hAnsi="黑体" w:cs="Times New Roman" w:hint="eastAsia"/>
                <w:szCs w:val="21"/>
              </w:rPr>
              <w:t xml:space="preserve">   </w:t>
            </w:r>
            <w:r w:rsidRPr="007B6E1C">
              <w:rPr>
                <w:rFonts w:ascii="黑体" w:eastAsia="黑体" w:hAnsi="黑体" w:cs="Times New Roman"/>
                <w:szCs w:val="21"/>
              </w:rPr>
              <w:t>日</w:t>
            </w:r>
          </w:p>
        </w:tc>
      </w:tr>
    </w:tbl>
    <w:p w:rsidR="00D417A9" w:rsidRPr="007B6E1C" w:rsidRDefault="0060174C">
      <w:pPr>
        <w:autoSpaceDE w:val="0"/>
        <w:autoSpaceDN w:val="0"/>
        <w:spacing w:line="300" w:lineRule="exact"/>
        <w:jc w:val="left"/>
        <w:rPr>
          <w:rFonts w:ascii="黑体" w:eastAsia="黑体" w:hAnsi="黑体" w:cs="Times New Roman"/>
          <w:szCs w:val="21"/>
        </w:rPr>
      </w:pPr>
      <w:r w:rsidRPr="007B6E1C">
        <w:rPr>
          <w:rFonts w:ascii="黑体" w:eastAsia="黑体" w:hAnsi="黑体" w:cs="Times New Roman"/>
          <w:szCs w:val="21"/>
        </w:rPr>
        <w:t>说明：</w:t>
      </w:r>
    </w:p>
    <w:p w:rsidR="00D417A9" w:rsidRPr="007B6E1C" w:rsidRDefault="0060174C">
      <w:pPr>
        <w:autoSpaceDE w:val="0"/>
        <w:autoSpaceDN w:val="0"/>
        <w:spacing w:line="300" w:lineRule="exact"/>
        <w:jc w:val="left"/>
        <w:rPr>
          <w:rFonts w:ascii="黑体" w:eastAsia="黑体" w:hAnsi="黑体" w:cs="Times New Roman"/>
          <w:szCs w:val="21"/>
        </w:rPr>
      </w:pPr>
      <w:r w:rsidRPr="007B6E1C">
        <w:rPr>
          <w:rFonts w:ascii="黑体" w:eastAsia="黑体" w:hAnsi="黑体" w:cs="Times New Roman"/>
          <w:szCs w:val="21"/>
        </w:rPr>
        <w:t>1</w:t>
      </w:r>
      <w:r w:rsidRPr="007B6E1C">
        <w:rPr>
          <w:rFonts w:ascii="黑体" w:eastAsia="黑体" w:hAnsi="黑体" w:cs="Times New Roman" w:hint="eastAsia"/>
          <w:szCs w:val="21"/>
        </w:rPr>
        <w:t>.各地疫情风险等级</w:t>
      </w:r>
      <w:r w:rsidRPr="007B6E1C">
        <w:rPr>
          <w:rFonts w:ascii="黑体" w:eastAsia="黑体" w:hAnsi="黑体" w:cs="Times New Roman"/>
          <w:szCs w:val="21"/>
        </w:rPr>
        <w:t>可</w:t>
      </w:r>
      <w:r w:rsidRPr="007B6E1C">
        <w:rPr>
          <w:rFonts w:ascii="黑体" w:eastAsia="黑体" w:hAnsi="黑体" w:cs="Times New Roman" w:hint="eastAsia"/>
          <w:szCs w:val="21"/>
        </w:rPr>
        <w:t>在国家政务服务平台</w:t>
      </w:r>
      <w:r w:rsidRPr="007B6E1C">
        <w:rPr>
          <w:rFonts w:ascii="黑体" w:eastAsia="黑体" w:hAnsi="黑体" w:cs="Times New Roman"/>
          <w:szCs w:val="21"/>
        </w:rPr>
        <w:t>查询。</w:t>
      </w:r>
    </w:p>
    <w:p w:rsidR="00D417A9" w:rsidRPr="007B6E1C" w:rsidRDefault="0060174C">
      <w:pPr>
        <w:autoSpaceDE w:val="0"/>
        <w:autoSpaceDN w:val="0"/>
        <w:spacing w:line="300" w:lineRule="exact"/>
        <w:jc w:val="left"/>
        <w:rPr>
          <w:rFonts w:ascii="黑体" w:eastAsia="黑体" w:hAnsi="黑体" w:cs="Times New Roman"/>
          <w:szCs w:val="21"/>
        </w:rPr>
      </w:pPr>
      <w:r w:rsidRPr="007B6E1C">
        <w:rPr>
          <w:rFonts w:ascii="黑体" w:eastAsia="黑体" w:hAnsi="黑体" w:cs="Times New Roman"/>
          <w:szCs w:val="21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:rsidR="00D417A9" w:rsidRPr="007B6E1C" w:rsidRDefault="0060174C" w:rsidP="002E4111">
      <w:pPr>
        <w:autoSpaceDE w:val="0"/>
        <w:autoSpaceDN w:val="0"/>
        <w:spacing w:line="300" w:lineRule="exact"/>
        <w:jc w:val="left"/>
        <w:rPr>
          <w:rFonts w:ascii="黑体" w:eastAsia="黑体" w:hAnsi="黑体" w:cs="Times New Roman"/>
          <w:szCs w:val="21"/>
          <w:shd w:val="clear" w:color="auto" w:fill="FFFFFF"/>
        </w:rPr>
      </w:pPr>
      <w:r w:rsidRPr="007B6E1C">
        <w:rPr>
          <w:rFonts w:ascii="黑体" w:eastAsia="黑体" w:hAnsi="黑体" w:cs="Times New Roman"/>
          <w:szCs w:val="21"/>
        </w:rPr>
        <w:t>3.</w:t>
      </w:r>
      <w:r w:rsidRPr="007B6E1C">
        <w:rPr>
          <w:rFonts w:ascii="黑体" w:eastAsia="黑体" w:hAnsi="黑体" w:cs="Times New Roman" w:hint="eastAsia"/>
          <w:szCs w:val="21"/>
        </w:rPr>
        <w:t>承诺书落款时间应为</w:t>
      </w:r>
      <w:r w:rsidR="000E20EA" w:rsidRPr="007B6E1C">
        <w:rPr>
          <w:rFonts w:ascii="黑体" w:eastAsia="黑体" w:hAnsi="黑体" w:cs="宋体" w:hint="eastAsia"/>
          <w:color w:val="333333"/>
          <w:kern w:val="0"/>
          <w:szCs w:val="21"/>
        </w:rPr>
        <w:t>参加政策性加分现场审核</w:t>
      </w:r>
      <w:r w:rsidRPr="007B6E1C">
        <w:rPr>
          <w:rFonts w:ascii="黑体" w:eastAsia="黑体" w:hAnsi="黑体" w:cs="Times New Roman" w:hint="eastAsia"/>
          <w:szCs w:val="21"/>
        </w:rPr>
        <w:t>当日。</w:t>
      </w:r>
    </w:p>
    <w:sectPr w:rsidR="00D417A9" w:rsidRPr="007B6E1C" w:rsidSect="00D4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80" w:rsidRDefault="000F0E80" w:rsidP="009667AB">
      <w:r>
        <w:separator/>
      </w:r>
    </w:p>
  </w:endnote>
  <w:endnote w:type="continuationSeparator" w:id="0">
    <w:p w:rsidR="000F0E80" w:rsidRDefault="000F0E80" w:rsidP="0096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80" w:rsidRDefault="000F0E80" w:rsidP="009667AB">
      <w:r>
        <w:separator/>
      </w:r>
    </w:p>
  </w:footnote>
  <w:footnote w:type="continuationSeparator" w:id="0">
    <w:p w:rsidR="000F0E80" w:rsidRDefault="000F0E80" w:rsidP="00966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BhZjczYzgxN2YyNmQwMGNmYThiYzU3M2YwNDI0NDgifQ=="/>
  </w:docVars>
  <w:rsids>
    <w:rsidRoot w:val="1B6E2962"/>
    <w:rsid w:val="F7BBAF50"/>
    <w:rsid w:val="00004686"/>
    <w:rsid w:val="000E20EA"/>
    <w:rsid w:val="000F0E80"/>
    <w:rsid w:val="001A40EE"/>
    <w:rsid w:val="00275D33"/>
    <w:rsid w:val="002E4111"/>
    <w:rsid w:val="003406FD"/>
    <w:rsid w:val="00437DC4"/>
    <w:rsid w:val="0045236A"/>
    <w:rsid w:val="00465297"/>
    <w:rsid w:val="004672B9"/>
    <w:rsid w:val="00473CB3"/>
    <w:rsid w:val="004B29F4"/>
    <w:rsid w:val="004F040A"/>
    <w:rsid w:val="0060174C"/>
    <w:rsid w:val="00640498"/>
    <w:rsid w:val="007B6E1C"/>
    <w:rsid w:val="00841964"/>
    <w:rsid w:val="009667AB"/>
    <w:rsid w:val="00A020EF"/>
    <w:rsid w:val="00A02BFB"/>
    <w:rsid w:val="00A0541A"/>
    <w:rsid w:val="00A21DDC"/>
    <w:rsid w:val="00AC373F"/>
    <w:rsid w:val="00AE3AC1"/>
    <w:rsid w:val="00B32057"/>
    <w:rsid w:val="00B93D8D"/>
    <w:rsid w:val="00BE4211"/>
    <w:rsid w:val="00CA45A0"/>
    <w:rsid w:val="00D13ED0"/>
    <w:rsid w:val="00D417A9"/>
    <w:rsid w:val="00D71C9E"/>
    <w:rsid w:val="00D94D84"/>
    <w:rsid w:val="00DC1343"/>
    <w:rsid w:val="00DE0E1B"/>
    <w:rsid w:val="00DF7D7D"/>
    <w:rsid w:val="00E268D3"/>
    <w:rsid w:val="00E4528A"/>
    <w:rsid w:val="00ED3801"/>
    <w:rsid w:val="00F36E20"/>
    <w:rsid w:val="00F50771"/>
    <w:rsid w:val="00F62F8D"/>
    <w:rsid w:val="00F92C48"/>
    <w:rsid w:val="00FC43C3"/>
    <w:rsid w:val="01514167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B9C58CC"/>
    <w:rsid w:val="2D882DBC"/>
    <w:rsid w:val="2F567C37"/>
    <w:rsid w:val="387A2A49"/>
    <w:rsid w:val="3B653D90"/>
    <w:rsid w:val="3C54700A"/>
    <w:rsid w:val="407E24B3"/>
    <w:rsid w:val="418B64F8"/>
    <w:rsid w:val="4AE84E9A"/>
    <w:rsid w:val="4E774BD2"/>
    <w:rsid w:val="50A76D6F"/>
    <w:rsid w:val="52A910EC"/>
    <w:rsid w:val="5FBF5ED0"/>
    <w:rsid w:val="655D3627"/>
    <w:rsid w:val="67696E48"/>
    <w:rsid w:val="6A234327"/>
    <w:rsid w:val="6D480AE9"/>
    <w:rsid w:val="774B5FBE"/>
    <w:rsid w:val="7EB4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417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417A9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4">
    <w:name w:val="footer"/>
    <w:basedOn w:val="a"/>
    <w:link w:val="Char"/>
    <w:rsid w:val="00D4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4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D417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qFormat/>
    <w:rsid w:val="00D417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D417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DE0E1B"/>
    <w:rPr>
      <w:sz w:val="18"/>
      <w:szCs w:val="18"/>
    </w:rPr>
  </w:style>
  <w:style w:type="character" w:customStyle="1" w:styleId="Char1">
    <w:name w:val="批注框文本 Char"/>
    <w:basedOn w:val="a1"/>
    <w:link w:val="a7"/>
    <w:rsid w:val="00DE0E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6</cp:revision>
  <cp:lastPrinted>2022-09-19T03:08:00Z</cp:lastPrinted>
  <dcterms:created xsi:type="dcterms:W3CDTF">2022-09-19T07:14:00Z</dcterms:created>
  <dcterms:modified xsi:type="dcterms:W3CDTF">2022-09-20T01:23:00Z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B66C52E1AEFB4253BBE97BE33A46FA29</vt:lpwstr>
  </property>
</Properties>
</file>