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附件一：</w:t>
      </w:r>
    </w:p>
    <w:tbl>
      <w:tblPr>
        <w:tblStyle w:val="4"/>
        <w:tblpPr w:leftFromText="180" w:rightFromText="180" w:vertAnchor="text" w:horzAnchor="page" w:tblpXSpec="center" w:tblpY="994"/>
        <w:tblOverlap w:val="never"/>
        <w:tblW w:w="10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42"/>
        <w:gridCol w:w="838"/>
        <w:gridCol w:w="1930"/>
        <w:gridCol w:w="410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黑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2"/>
                <w:szCs w:val="22"/>
                <w:lang w:val="en-US" w:eastAsia="zh-CN"/>
              </w:rPr>
              <w:t>岗位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黑体"/>
                <w:b/>
                <w:bCs/>
                <w:sz w:val="22"/>
                <w:szCs w:val="22"/>
              </w:rPr>
              <w:t>聘用人数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2"/>
                <w:szCs w:val="22"/>
                <w:lang w:val="en-US" w:eastAsia="zh-CN"/>
              </w:rPr>
              <w:t>岗位职责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黑体"/>
                <w:b/>
                <w:bCs/>
                <w:sz w:val="22"/>
                <w:szCs w:val="22"/>
              </w:rPr>
              <w:t>岗位要求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2"/>
                <w:szCs w:val="22"/>
                <w:lang w:eastAsia="zh-CN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主管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负责所有驿站的整体运营、管理、培训、安全等工作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学历和专业：大专及以上，专业不限；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2、年龄：45周岁及以下；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3、具有较强的领导和管理团队能力，有良好的的人际关系处理和沟通能力，严于律己，责任心强；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4、具有2年及以上的管理经验，熟悉驿站运营管理的整个流程，具备培训经验。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每月5000元左右，购买五险、商业意外险、享受员工福利，根据经营业绩发放绩效考核。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店长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负责驿站的日常管理运营，员工培训、安全维护等工作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1、学历和专业：大专及以上，专业不限；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2、年龄：45周岁及以下；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3、具有较强的领导和管理团队能力，有良好的的人际关系处理和沟通能力，严于律己，责任心强；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4、具有驿站或店铺经营管理经验者优先。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每月3500元左右，购买五险、商业意外险、享受员工福利，根据经营业绩发放绩效考核。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普通员工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负责驿站的日常服务等工作</w:t>
            </w:r>
          </w:p>
        </w:tc>
        <w:tc>
          <w:tcPr>
            <w:tcW w:w="41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学历和专业：不限</w:t>
            </w:r>
          </w:p>
          <w:p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年龄：45周岁及以下</w:t>
            </w:r>
          </w:p>
          <w:p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吃苦耐劳、严于律己、责任心强；</w:t>
            </w:r>
          </w:p>
          <w:p>
            <w:pPr>
              <w:widowControl w:val="0"/>
              <w:numPr>
                <w:ilvl w:val="0"/>
                <w:numId w:val="2"/>
              </w:numPr>
              <w:spacing w:after="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有驿站或店铺服务经验者优先；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每月2300元左右，购买五险、商业意外险、享受员工福利，根据服务业绩发放绩效考核。</w:t>
            </w:r>
          </w:p>
        </w:tc>
      </w:tr>
    </w:tbl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auto"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36"/>
          <w:szCs w:val="44"/>
          <w:lang w:val="en-US" w:eastAsia="zh-CN"/>
        </w:rPr>
        <w:t>岗位信息表</w:t>
      </w:r>
    </w:p>
    <w:p>
      <w:pPr>
        <w:ind w:firstLine="4800" w:firstLineChars="2000"/>
        <w:jc w:val="left"/>
        <w:rPr>
          <w:rFonts w:hint="eastAsia" w:ascii="仿宋" w:hAnsi="仿宋" w:eastAsia="仿宋" w:cs="仿宋"/>
          <w:i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注：1、45周岁及以下是指1976年11月1日以后出生（含11月1日），以有效身份证件记载为准。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2、实际薪酬待遇以与劳务公司签订的劳动合同为准。</w:t>
      </w:r>
    </w:p>
    <w:p>
      <w:pPr>
        <w:tabs>
          <w:tab w:val="left" w:pos="5994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6F1E8"/>
    <w:multiLevelType w:val="singleLevel"/>
    <w:tmpl w:val="8AD6F1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8E3B9D7"/>
    <w:multiLevelType w:val="singleLevel"/>
    <w:tmpl w:val="A8E3B9D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000000"/>
    <w:rsid w:val="00EC1B2E"/>
    <w:rsid w:val="029A2460"/>
    <w:rsid w:val="0675552C"/>
    <w:rsid w:val="0AA4108D"/>
    <w:rsid w:val="15EC1254"/>
    <w:rsid w:val="16251B5E"/>
    <w:rsid w:val="17F14F1A"/>
    <w:rsid w:val="1A4B70C5"/>
    <w:rsid w:val="1A986E53"/>
    <w:rsid w:val="1BEB4D4E"/>
    <w:rsid w:val="22457505"/>
    <w:rsid w:val="23911544"/>
    <w:rsid w:val="246B0290"/>
    <w:rsid w:val="259521CC"/>
    <w:rsid w:val="259E6BB5"/>
    <w:rsid w:val="281765BE"/>
    <w:rsid w:val="28F26286"/>
    <w:rsid w:val="295B1F2E"/>
    <w:rsid w:val="2CDC7618"/>
    <w:rsid w:val="499C6885"/>
    <w:rsid w:val="4D452356"/>
    <w:rsid w:val="51650E90"/>
    <w:rsid w:val="52B47BD0"/>
    <w:rsid w:val="59DC40A5"/>
    <w:rsid w:val="5D422430"/>
    <w:rsid w:val="62C43BBA"/>
    <w:rsid w:val="65360E80"/>
    <w:rsid w:val="6AC934BB"/>
    <w:rsid w:val="6B252DDD"/>
    <w:rsid w:val="6D6D2480"/>
    <w:rsid w:val="6DE21A33"/>
    <w:rsid w:val="71DA5DF6"/>
    <w:rsid w:val="74F31646"/>
    <w:rsid w:val="7C3B4AFD"/>
    <w:rsid w:val="7ED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550</Characters>
  <Lines>0</Lines>
  <Paragraphs>0</Paragraphs>
  <TotalTime>4</TotalTime>
  <ScaleCrop>false</ScaleCrop>
  <LinksUpToDate>false</LinksUpToDate>
  <CharactersWithSpaces>550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2022-09-27T01:41:00Z</dcterms:created>
  <dc:creator>Administrator</dc:creator>
  <cp:lastModifiedBy>琴声</cp:lastModifiedBy>
  <dcterms:modified xsi:type="dcterms:W3CDTF">2022-11-01T07:23:01Z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0D359E22EEA04926B1FEE86CFD489595</vt:lpwstr>
  </property>
</Properties>
</file>