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1：</w:t>
      </w:r>
    </w:p>
    <w:p>
      <w:pPr>
        <w:pStyle w:val="4"/>
        <w:ind w:firstLine="442" w:firstLineChars="100"/>
        <w:jc w:val="center"/>
        <w:rPr>
          <w:rFonts w:hint="eastAsia" w:ascii="仿宋" w:hAnsi="仿宋" w:eastAsia="仿宋" w:cs="仿宋"/>
          <w:b/>
          <w:bCs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简阳市慈善总会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招聘编外人员岗位表</w:t>
      </w:r>
    </w:p>
    <w:p>
      <w:pPr>
        <w:pStyle w:val="4"/>
        <w:rPr>
          <w:rFonts w:hint="eastAsia"/>
          <w:sz w:val="20"/>
          <w:szCs w:val="22"/>
          <w:lang w:eastAsia="zh-CN"/>
        </w:rPr>
      </w:pPr>
    </w:p>
    <w:tbl>
      <w:tblPr>
        <w:tblStyle w:val="7"/>
        <w:tblW w:w="133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700"/>
        <w:gridCol w:w="1433"/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tblHeader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1"/>
                <w:sz w:val="32"/>
                <w:szCs w:val="32"/>
                <w:highlight w:val="none"/>
              </w:rPr>
              <w:t>岗位代</w:t>
            </w:r>
            <w:r>
              <w:rPr>
                <w:rFonts w:ascii="Times New Roman" w:hAnsi="Times New Roman" w:eastAsia="仿宋"/>
                <w:b/>
                <w:bCs/>
                <w:color w:val="auto"/>
                <w:spacing w:val="-3"/>
                <w:sz w:val="32"/>
                <w:szCs w:val="32"/>
                <w:highlight w:val="none"/>
              </w:rPr>
              <w:t>码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ind w:firstLine="311" w:firstLineChars="100"/>
              <w:jc w:val="both"/>
              <w:rPr>
                <w:rFonts w:hint="eastAsia"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pacing w:val="-5"/>
                <w:sz w:val="32"/>
                <w:szCs w:val="32"/>
                <w:highlight w:val="none"/>
              </w:rPr>
              <w:t>招聘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pacing w:val="-5"/>
                <w:sz w:val="32"/>
                <w:szCs w:val="32"/>
                <w:highlight w:val="none"/>
                <w:lang w:eastAsia="zh-CN"/>
              </w:rPr>
              <w:t>岗位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pacing w:val="-3"/>
                <w:sz w:val="32"/>
                <w:szCs w:val="32"/>
                <w:highlight w:val="none"/>
                <w:lang w:eastAsia="zh-CN"/>
              </w:rPr>
              <w:t>招聘人数</w:t>
            </w:r>
          </w:p>
        </w:tc>
        <w:tc>
          <w:tcPr>
            <w:tcW w:w="8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4"/>
                <w:sz w:val="32"/>
                <w:szCs w:val="32"/>
                <w:highlight w:val="none"/>
              </w:rPr>
              <w:t>报名条件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办公室文员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8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1.学历要求：大学本科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2.专业要求：不限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3.年龄要求： 35周岁及以下（1987年4月13日以后出生，不含4月13日）；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4.其他要求：（1）性格外向（2）表达沟通能力强（3）擅长文案创作（4）擅长策划包装项目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5.无相关法律法规和文件规定的进入情形。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1.不可同时报考2个及以上岗位；</w:t>
      </w:r>
    </w:p>
    <w:p>
      <w:pPr>
        <w:pStyle w:val="4"/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2.年龄以有效身份证件记载为准；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B12E58"/>
    <w:rsid w:val="0AA90938"/>
    <w:rsid w:val="0E7A7A75"/>
    <w:rsid w:val="0FA51F3E"/>
    <w:rsid w:val="12471A96"/>
    <w:rsid w:val="18426B32"/>
    <w:rsid w:val="1E8A77A8"/>
    <w:rsid w:val="20434EE7"/>
    <w:rsid w:val="2282350A"/>
    <w:rsid w:val="22EE2091"/>
    <w:rsid w:val="277356FB"/>
    <w:rsid w:val="2B4C75CA"/>
    <w:rsid w:val="2D7D6339"/>
    <w:rsid w:val="2FCB0810"/>
    <w:rsid w:val="339B0D42"/>
    <w:rsid w:val="33D558DF"/>
    <w:rsid w:val="35D273AB"/>
    <w:rsid w:val="372B09DB"/>
    <w:rsid w:val="39C55FA1"/>
    <w:rsid w:val="44FC3DDE"/>
    <w:rsid w:val="47E82BB0"/>
    <w:rsid w:val="485F1311"/>
    <w:rsid w:val="4B4022AD"/>
    <w:rsid w:val="5F846DE0"/>
    <w:rsid w:val="6250638A"/>
    <w:rsid w:val="6384067A"/>
    <w:rsid w:val="65551995"/>
    <w:rsid w:val="69D950F1"/>
    <w:rsid w:val="6D9A04BB"/>
    <w:rsid w:val="74F13B96"/>
    <w:rsid w:val="7FB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194</Characters>
  <Lines>0</Lines>
  <Paragraphs>0</Paragraphs>
  <TotalTime>47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2023-02-13T08:10:00Z</dcterms:created>
  <dc:creator>Administrator</dc:creator>
  <cp:lastModifiedBy>琴声</cp:lastModifiedBy>
  <dcterms:modified xsi:type="dcterms:W3CDTF">2023-04-14T01:37:27Z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A778DB021DA048D2AFFDF364126C56A0</vt:lpwstr>
  </property>
</Properties>
</file>