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B6C74">
      <w:pPr>
        <w:spacing w:before="117" w:line="223" w:lineRule="auto"/>
        <w:jc w:val="both"/>
        <w:outlineLvl w:val="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</w:t>
      </w:r>
      <w:r>
        <w:rPr>
          <w:rFonts w:hint="eastAsia"/>
        </w:rPr>
        <w:t xml:space="preserve">  </w:t>
      </w:r>
    </w:p>
    <w:p w14:paraId="548BED33">
      <w:pPr>
        <w:spacing w:before="117" w:line="223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劳务派遣岗位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信息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表</w:t>
      </w:r>
    </w:p>
    <w:p w14:paraId="32D3B0C1"/>
    <w:tbl>
      <w:tblPr>
        <w:tblStyle w:val="6"/>
        <w:tblW w:w="138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162"/>
        <w:gridCol w:w="2025"/>
        <w:gridCol w:w="8025"/>
        <w:gridCol w:w="1035"/>
        <w:gridCol w:w="540"/>
      </w:tblGrid>
      <w:tr w14:paraId="07E0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B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4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D2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6A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1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3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B9F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4D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B4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BF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2F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5F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62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0A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84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  <w:t>人力资源岗</w:t>
            </w:r>
            <w:r>
              <w:rPr>
                <w:rStyle w:val="13"/>
                <w:rFonts w:hint="eastAsia" w:ascii="Times New Roman" w:hAnsi="Times New Roman" w:cs="Times New Roman"/>
                <w:i w:val="0"/>
                <w:iCs w:val="0"/>
                <w:lang w:val="en-US" w:eastAsia="zh-CN" w:bidi="ar"/>
              </w:rPr>
              <w:t>（业务类）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B4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Times New Roman" w:hAnsi="Times New Roman" w:cs="Times New Roman"/>
                <w:lang w:val="en-US" w:eastAsia="zh-CN" w:bidi="ar"/>
              </w:rPr>
              <w:t>男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女</w:t>
            </w:r>
            <w:r>
              <w:rPr>
                <w:rStyle w:val="13"/>
                <w:rFonts w:hint="eastAsia" w:ascii="Times New Roman" w:hAnsi="Times New Roman" w:cs="Times New Roman"/>
                <w:lang w:val="en-US" w:eastAsia="zh-CN" w:bidi="ar"/>
              </w:rPr>
              <w:t>不限，</w:t>
            </w:r>
            <w:r>
              <w:rPr>
                <w:rStyle w:val="14"/>
                <w:rFonts w:hint="eastAsia" w:ascii="Times New Roman" w:hAnsi="Times New Roman" w:cs="Times New Roman"/>
                <w:lang w:val="en-US" w:eastAsia="zh-CN" w:bidi="ar"/>
              </w:rPr>
              <w:t>40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周岁以下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4A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  <w:t>应具有大学本科及以上学历，企业管理、人力资源、财务等相关专业</w:t>
            </w:r>
          </w:p>
        </w:tc>
        <w:tc>
          <w:tcPr>
            <w:tcW w:w="8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67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  <w:t>1.了解并掌握国家和地方相关法律法规、政策规定，人力资源等相关工作；</w:t>
            </w:r>
          </w:p>
          <w:p w14:paraId="1B680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  <w:t>2.熟悉项目人员招聘流程和方法，具有薪酬绩效管理经验；</w:t>
            </w:r>
          </w:p>
          <w:p w14:paraId="487B3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  <w:t>3.具有良好的沟通能力和团队合作精神；</w:t>
            </w:r>
          </w:p>
          <w:p w14:paraId="79C92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  <w:t>4.协助部门负责人完成其他相关工作。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09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C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9BABE42">
      <w:bookmarkStart w:id="0" w:name="_GoBack"/>
      <w:bookmarkEnd w:id="0"/>
    </w:p>
    <w:p w14:paraId="41B0567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84BE97-0634-45BC-A4AD-3E65BF9073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5AB3B18-A49B-4F1E-8156-80937371C28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4038CFF-A76D-4CA6-A712-0D846640A14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PSEMBED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3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4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5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5DD7B4A"/>
    <w:rsid w:val="06E60D29"/>
    <w:rsid w:val="075F6260"/>
    <w:rsid w:val="0A4557FB"/>
    <w:rsid w:val="0F1816BD"/>
    <w:rsid w:val="12BA6C22"/>
    <w:rsid w:val="131B2827"/>
    <w:rsid w:val="14C03686"/>
    <w:rsid w:val="15E95095"/>
    <w:rsid w:val="18493992"/>
    <w:rsid w:val="19D84FCE"/>
    <w:rsid w:val="1E5B1898"/>
    <w:rsid w:val="211F7986"/>
    <w:rsid w:val="2A4B17EC"/>
    <w:rsid w:val="2DFA1131"/>
    <w:rsid w:val="2E041DEB"/>
    <w:rsid w:val="35C10660"/>
    <w:rsid w:val="3C551F47"/>
    <w:rsid w:val="3CB6585D"/>
    <w:rsid w:val="40283169"/>
    <w:rsid w:val="471F53FB"/>
    <w:rsid w:val="48D9326D"/>
    <w:rsid w:val="49E405B4"/>
    <w:rsid w:val="4C10527B"/>
    <w:rsid w:val="50036085"/>
    <w:rsid w:val="5DF06518"/>
    <w:rsid w:val="63A75714"/>
    <w:rsid w:val="719D061C"/>
    <w:rsid w:val="7A6A2886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8"/>
      <w:kern w:val="2"/>
      <w:sz w:val="32"/>
      <w:szCs w:val="24"/>
      <w:lang w:val="en-US" w:eastAsia="zh-CN" w:bidi="ar-SA"/>
    </w:r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2380</Words>
  <Characters>2530</Characters>
  <Lines>0</Lines>
  <Paragraphs>0</Paragraphs>
  <TotalTime>3</TotalTime>
  <ScaleCrop>false</ScaleCrop>
  <LinksUpToDate>false</LinksUpToDate>
  <CharactersWithSpaces>2766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2025-04-22T07:04:00Z</cp:lastPrinted>
  <dcterms:modified xsi:type="dcterms:W3CDTF">2025-09-09T04:25:18Z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1A7CBF0EB085406899BAB7951335D4EE_13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