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FD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eastAsia="方正小标宋简体" w:cs="Times New Roman"/>
          <w:color w:val="000000"/>
          <w:sz w:val="36"/>
          <w:szCs w:val="36"/>
          <w:lang w:eastAsia="zh-CN"/>
        </w:rPr>
      </w:pPr>
      <w:r>
        <w:rPr>
          <w:rFonts w:hint="eastAsia" w:eastAsia="方正小标宋简体" w:cs="Times New Roman"/>
          <w:color w:val="000000"/>
          <w:sz w:val="36"/>
          <w:szCs w:val="36"/>
          <w:lang w:eastAsia="zh-CN"/>
        </w:rPr>
        <w:t>简阳市人民政府简城街道办事处</w:t>
      </w:r>
    </w:p>
    <w:p w14:paraId="0B0B0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关于公开招聘编外人员的公告</w:t>
      </w:r>
    </w:p>
    <w:p w14:paraId="4F83A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根据工作需要，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简阳市人民政府简城街道办事处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决定按照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公开、平等、竞争、择优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的原则，面向社会公开招聘编外人员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名，现将有关事项公告如下：</w:t>
      </w:r>
    </w:p>
    <w:p w14:paraId="73A1D3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招聘对象范围及岗位名额</w:t>
      </w:r>
    </w:p>
    <w:p w14:paraId="02415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面向社会公开招聘编外工作人员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名，详细岗位信息见附件1。</w:t>
      </w:r>
    </w:p>
    <w:p w14:paraId="237FB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二、应聘基本条件</w:t>
      </w:r>
    </w:p>
    <w:p w14:paraId="1E59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（一）编外人员应具备下列条件：</w:t>
      </w:r>
    </w:p>
    <w:p w14:paraId="6FCA9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具有中华人民共和国国籍；</w:t>
      </w:r>
    </w:p>
    <w:p w14:paraId="7A7C7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拥护中华人民共和国宪法，拥护中国共产党领导和社会主义制度；</w:t>
      </w:r>
    </w:p>
    <w:p w14:paraId="372D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具有良好的政治素质和道德品行；</w:t>
      </w:r>
    </w:p>
    <w:p w14:paraId="60344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具有正常履行职责的身体条件和心理素质；</w:t>
      </w:r>
    </w:p>
    <w:p w14:paraId="33E31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具有符合职位要求的工作能力；</w:t>
      </w:r>
    </w:p>
    <w:p w14:paraId="3D31B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法律、法规规定的其他条件。</w:t>
      </w:r>
    </w:p>
    <w:p w14:paraId="28633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.其他要求详见附件1。</w:t>
      </w:r>
    </w:p>
    <w:p w14:paraId="3918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6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（二）有下列情形之一的不予聘用：</w:t>
      </w:r>
    </w:p>
    <w:p w14:paraId="40E7F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因犯罪受过刑事处罚的；</w:t>
      </w:r>
    </w:p>
    <w:p w14:paraId="77FF1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被开除中国共产党党籍的；</w:t>
      </w:r>
    </w:p>
    <w:p w14:paraId="15FE4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被开除公职的；</w:t>
      </w:r>
    </w:p>
    <w:p w14:paraId="4218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被依法列为失信联合惩戒对象的；</w:t>
      </w:r>
    </w:p>
    <w:p w14:paraId="23771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有法律规定不得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的其他情形的。</w:t>
      </w:r>
    </w:p>
    <w:p w14:paraId="5ECA4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三、报名方式</w:t>
      </w:r>
    </w:p>
    <w:p w14:paraId="1476C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1.报名时间：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年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日—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 xml:space="preserve"> 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月</w:t>
      </w:r>
      <w:r>
        <w:rPr>
          <w:rFonts w:hint="eastAsia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。工作日上午9:00—12:00，下午13:30—17:00。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</w:p>
    <w:p w14:paraId="274E7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2.报名地点：简阳市马号街33号，简阳市人力资源市场有限责任公司2楼，联系电话：028-27232276。</w:t>
      </w:r>
    </w:p>
    <w:p w14:paraId="392FD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3.报名需提供材料：</w:t>
      </w:r>
    </w:p>
    <w:p w14:paraId="64C89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（1）《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简阳市人民政府简城街道办事处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公开招聘编外人员报名表》（附件2），“应聘人签名处”应手写签名；</w:t>
      </w:r>
    </w:p>
    <w:p w14:paraId="76E41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（2）个人有效居民身份证原件及复印件1份;</w:t>
      </w:r>
    </w:p>
    <w:p w14:paraId="649EC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638" w:leftChars="304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（3）毕业证原件及复印件1份;</w:t>
      </w:r>
    </w:p>
    <w:p w14:paraId="583CC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（4）在中国高等教育学生信息网（学信网）上打印的《教育部学历证书电子注册备案表》《中国高等教育学位在线验证报告》各1份（网址：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"http://www.chsi.com.cn/），执国外、境外文凭者，需同时提供国家教育部认证的留学学历、学位证明原件；"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http://www.chsi.com.cn/），执国外、境外文凭者，需同时提供国家教育部认证的留学学历、学位证明；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010A3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（5）岗位要求的相关证书证明材料复印件或扫描件；</w:t>
      </w:r>
    </w:p>
    <w:p w14:paraId="05B84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（6）机关事业单位、国企在编人员需原单位同意报考证明或离职证明。</w:t>
      </w:r>
    </w:p>
    <w:p w14:paraId="16B02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4.应聘人员提供的各类证件、手续及所填写的相关情况必须真实有效，提供虚假、无效证件及手续，以及不如实填写相关情况的，一经查实，取消应聘资格。</w:t>
      </w:r>
    </w:p>
    <w:p w14:paraId="7ACE2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5.资格审查工作贯穿公开招聘全过程，在任何环节发现报考者有不符合报考条件的，均可取消其报考或聘用资格；未在规定时间内取得有关证书的，不予进入下一步招聘环节或不予聘用，责任由应聘者本人自负。</w:t>
      </w:r>
    </w:p>
    <w:p w14:paraId="418D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6.通过资格审查的报名人员将通知进入下一环节，未通过资格审查的，则不再另行通知。</w:t>
      </w:r>
    </w:p>
    <w:p w14:paraId="20230C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四、考试方式</w:t>
      </w:r>
    </w:p>
    <w:p w14:paraId="767A0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1.考试采用笔试+结构化面试的方式。</w:t>
      </w:r>
    </w:p>
    <w:p w14:paraId="4B85B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8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5"/>
          <w:sz w:val="32"/>
          <w:szCs w:val="32"/>
          <w:lang w:val="en-US" w:eastAsia="zh-CN"/>
        </w:rPr>
        <w:t>2.笔试总分100分。笔试内容为公共基础知识，笔试不设开考比例。笔试成绩在笔试结束后，5个工作日内在“简阳市人才网”（www.jysrc369.cn）公布。</w:t>
      </w:r>
    </w:p>
    <w:p w14:paraId="78BCC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面试总分为100分。面试考察内容包括但不限于岗位相关专业知识、组织协调能力、综合分析能力、逻辑思维能力、语言表达能力、应急应变能力、仪表举止等。面试成绩当场公布，并由考生在面试成绩确认单上签字。</w:t>
      </w:r>
    </w:p>
    <w:p w14:paraId="47F38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4.笔试成绩占总成绩的50%，面试成绩占总成绩的50%。</w:t>
      </w:r>
    </w:p>
    <w:p w14:paraId="6C67F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5.根据笔试成绩从高到低，按岗位招聘人数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1: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的比例确定进入面试的人员。最后一名笔试成绩相同的，可一并进入。若未达到面试比例，参加笔试人员一并进入面试。若面试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当日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不能形成竞争（即实际面试人数小于或等于招聘人数）的岗位，考生总成绩须不低于60分，否则不得进入下一环节。</w:t>
      </w:r>
    </w:p>
    <w:p w14:paraId="57863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6.考试时间、地点、成绩等相关考试信息将在“简阳市人才网”（www.jysrc369.cn）考试信息一栏公布，请报考人员自行登录网站查询。</w:t>
      </w:r>
    </w:p>
    <w:p w14:paraId="3A5CC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7.应试人员须持本人有效居民身份证参加考试。</w:t>
      </w:r>
    </w:p>
    <w:p w14:paraId="44619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五、体检及考察</w:t>
      </w:r>
    </w:p>
    <w:p w14:paraId="04642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（一）体检</w:t>
      </w:r>
    </w:p>
    <w:p w14:paraId="5891F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成绩从高分至低分的顺序，按岗位招聘人数1:1的比例确定参加体检的人员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；考生总成绩出现并列的，按面试成绩从高到低依次排序。</w:t>
      </w:r>
    </w:p>
    <w:p w14:paraId="10E6D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.体检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人员在接到体检通知后，无特殊情况，应在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5个工作日内在指定医院完成体检，逾期视为自动放弃。</w:t>
      </w:r>
    </w:p>
    <w:p w14:paraId="627B6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费用由体检人员自行承担。</w:t>
      </w:r>
    </w:p>
    <w:p w14:paraId="33D4E6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体检项目和标准参照公务员体检通用标准。</w:t>
      </w:r>
    </w:p>
    <w:p w14:paraId="277E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.除按相关规定应在当场或当天复检并确认体检结果的项目外，受检人对体检结论有异议的，可在接到体检结论通知之日起3日内提出复检申请，经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同意后到指定医院进行复检，结果以复检结论为准。</w:t>
      </w:r>
    </w:p>
    <w:p w14:paraId="622A0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.由于自动放弃体检或体检不合格出现空缺时，经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研究后，可视情况在本岗位中按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成绩从高分到低分依次递补。</w:t>
      </w:r>
    </w:p>
    <w:p w14:paraId="286C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outlineLvl w:val="9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（二）考察</w:t>
      </w:r>
    </w:p>
    <w:p w14:paraId="0298D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对体检合格人员的德才表现进行全面考察。考察内容参照公务员政审内容和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相关规定执行。</w:t>
      </w:r>
    </w:p>
    <w:p w14:paraId="6A3D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考察不合格或自动放弃出现缺额，经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研究，可视情况按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成绩从高分至低分的顺序依次等额递补，递补人员经体检合格后进入考察。</w:t>
      </w:r>
    </w:p>
    <w:p w14:paraId="04329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六、公示和聘用</w:t>
      </w:r>
    </w:p>
    <w:p w14:paraId="14A4B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体检和考察合格者确定为拟聘人员，在“简阳市人才网”（www.jysrc369.cn）上公示，公示期为5个工作日。经公示无异议的拟聘人员，签订正式劳动合同。用工期限为2年，其中试用期2个月。</w:t>
      </w:r>
    </w:p>
    <w:p w14:paraId="64CE7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七、编外人员管理及工资待遇</w:t>
      </w:r>
    </w:p>
    <w:p w14:paraId="196B9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1.用人方式：实行劳务派遣，由劳务公司与拟聘人员签订劳动合同后派遣到我单位工作。</w:t>
      </w:r>
    </w:p>
    <w:p w14:paraId="0469C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2.试用期待遇：试用期工资按规定执行。</w:t>
      </w:r>
    </w:p>
    <w:p w14:paraId="5552A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3.正式用工后待遇：详见附件1。</w:t>
      </w:r>
    </w:p>
    <w:p w14:paraId="1701B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八、其他事项</w:t>
      </w:r>
    </w:p>
    <w:p w14:paraId="16342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次公开招聘所有通知公告信息均以“简阳市人才网”(www.jysrc369.cn)公布为准，不再另行通知。因报考人员不主动在《公告》约定时间内登录“简阳市人才网”查阅考试动态，导致本人不能参加资格审查、考试、体检、递补的，责任由报考人员自行承担。</w:t>
      </w:r>
    </w:p>
    <w:p w14:paraId="371FDF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报考人员联系方式应确保准确无误，在报名至招聘结束期间须保持通讯畅通。联系方式变更后，应主动告知。若因本人填报电话有误或其他原因而无法联系本人，后果由报名者本人承担。</w:t>
      </w:r>
    </w:p>
    <w:p w14:paraId="38D4A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本批次招聘不指定考试辅导用书，不举办也不委托任何机构或个人举办任何形式的辅导培训班，考试不收取费用。</w:t>
      </w:r>
    </w:p>
    <w:p w14:paraId="0A42A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九、纪律与监督</w:t>
      </w:r>
    </w:p>
    <w:p w14:paraId="4E61F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为保证公开招聘工作的顺利进行，维护招聘工作的公正公平和严肃性，欢迎社会各界监督。</w:t>
      </w:r>
    </w:p>
    <w:p w14:paraId="5852D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本公告未尽事宜，由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简阳市人民政府简城街道办事处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负责解释。</w:t>
      </w:r>
    </w:p>
    <w:p w14:paraId="27D50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监督电话：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02827219861</w:t>
      </w:r>
    </w:p>
    <w:p w14:paraId="48198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咨询电话：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17711316570</w:t>
      </w:r>
    </w:p>
    <w:p w14:paraId="290E5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"http://www.jysrc369.cn/upfile/Editor/file/20221010/20221010161810_6120.docx" \t "http://www.jysrc369.cn/_blank"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岗位信息表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37582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begin"/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instrText xml:space="preserve"> HYPERLINK "http://www.jysrc369.cn/upfile/Editor/file/20221010/20221010161824_6461.docx" \t "http://www.jysrc369.cn/_blank" </w:instrTex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eastAsia="仿宋_GB2312" w:cs="Times New Roman"/>
          <w:sz w:val="32"/>
          <w:szCs w:val="32"/>
          <w:lang w:val="en-US" w:eastAsia="zh-CN"/>
        </w:rPr>
        <w:t>简阳市人民政府简城街道办事处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招聘编外人员报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fldChar w:fldCharType="end"/>
      </w:r>
    </w:p>
    <w:p w14:paraId="71AB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简阳市人民政府简城街道办事处</w:t>
      </w:r>
    </w:p>
    <w:p w14:paraId="3494A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 w14:paraId="2A95046B">
      <w:pPr>
        <w:rPr>
          <w:rFonts w:hint="default" w:ascii="Times New Roman" w:hAnsi="Times New Roman" w:cs="Times New Roman"/>
        </w:rPr>
      </w:pPr>
    </w:p>
    <w:p w14:paraId="47381F5A">
      <w:pPr>
        <w:pStyle w:val="3"/>
        <w:rPr>
          <w:rFonts w:hint="default" w:ascii="Times New Roman" w:hAnsi="Times New Roman" w:cs="Times New Roman"/>
        </w:rPr>
      </w:pPr>
    </w:p>
    <w:p w14:paraId="55850C81">
      <w:pPr>
        <w:rPr>
          <w:rFonts w:hint="default" w:ascii="Times New Roman" w:hAnsi="Times New Roman" w:cs="Times New Roman"/>
        </w:rPr>
      </w:pPr>
    </w:p>
    <w:p w14:paraId="742DB5B8">
      <w:pPr>
        <w:pStyle w:val="3"/>
        <w:rPr>
          <w:rFonts w:hint="default" w:ascii="Times New Roman" w:hAnsi="Times New Roman" w:cs="Times New Roman"/>
        </w:rPr>
      </w:pPr>
    </w:p>
    <w:p w14:paraId="258D1503">
      <w:pPr>
        <w:rPr>
          <w:rFonts w:hint="default" w:ascii="Times New Roman" w:hAnsi="Times New Roman" w:cs="Times New Roman"/>
        </w:rPr>
      </w:pPr>
    </w:p>
    <w:p w14:paraId="7E843465">
      <w:pPr>
        <w:pStyle w:val="3"/>
        <w:rPr>
          <w:rFonts w:hint="default" w:ascii="Times New Roman" w:hAnsi="Times New Roman" w:cs="Times New Roman"/>
        </w:rPr>
      </w:pPr>
    </w:p>
    <w:p w14:paraId="6B2A6329">
      <w:pPr>
        <w:rPr>
          <w:rFonts w:hint="default" w:ascii="Times New Roman" w:hAnsi="Times New Roman" w:cs="Times New Roman"/>
        </w:rPr>
      </w:pPr>
    </w:p>
    <w:p w14:paraId="56E5DA98">
      <w:pPr>
        <w:pStyle w:val="3"/>
        <w:rPr>
          <w:rFonts w:hint="default" w:ascii="Times New Roman" w:hAnsi="Times New Roman" w:cs="Times New Roman"/>
        </w:rPr>
      </w:pPr>
    </w:p>
    <w:p w14:paraId="0DB00175">
      <w:pPr>
        <w:rPr>
          <w:rFonts w:hint="default" w:ascii="Times New Roman" w:hAnsi="Times New Roman" w:cs="Times New Roman"/>
        </w:rPr>
      </w:pPr>
    </w:p>
    <w:p w14:paraId="2AFC7E81">
      <w:pPr>
        <w:pStyle w:val="3"/>
        <w:rPr>
          <w:rFonts w:hint="default" w:ascii="Times New Roman" w:hAnsi="Times New Roman" w:cs="Times New Roman"/>
        </w:rPr>
      </w:pPr>
    </w:p>
    <w:p w14:paraId="24C92845">
      <w:pPr>
        <w:rPr>
          <w:rFonts w:hint="default" w:ascii="Times New Roman" w:hAnsi="Times New Roman" w:cs="Times New Roman"/>
        </w:rPr>
      </w:pPr>
    </w:p>
    <w:p w14:paraId="3B7B1FF3">
      <w:pPr>
        <w:pStyle w:val="3"/>
        <w:rPr>
          <w:rFonts w:hint="default" w:ascii="Times New Roman" w:hAnsi="Times New Roman" w:cs="Times New Roman"/>
        </w:rPr>
      </w:pPr>
    </w:p>
    <w:p w14:paraId="4C513E20">
      <w:pPr>
        <w:rPr>
          <w:rFonts w:hint="default" w:ascii="Times New Roman" w:hAnsi="Times New Roman" w:cs="Times New Roman"/>
        </w:rPr>
      </w:pPr>
    </w:p>
    <w:p w14:paraId="1A8505CE">
      <w:pPr>
        <w:pStyle w:val="3"/>
        <w:rPr>
          <w:rFonts w:hint="default" w:ascii="Times New Roman" w:hAnsi="Times New Roman" w:cs="Times New Roman"/>
        </w:rPr>
      </w:pPr>
    </w:p>
    <w:p w14:paraId="19CB8012">
      <w:pPr>
        <w:rPr>
          <w:rFonts w:hint="default" w:ascii="Times New Roman" w:hAnsi="Times New Roman" w:cs="Times New Roman"/>
        </w:rPr>
      </w:pPr>
    </w:p>
    <w:p w14:paraId="7BB6E641">
      <w:pPr>
        <w:pStyle w:val="3"/>
        <w:rPr>
          <w:rFonts w:hint="default" w:ascii="Times New Roman" w:hAnsi="Times New Roman" w:cs="Times New Roman"/>
        </w:rPr>
      </w:pPr>
    </w:p>
    <w:p w14:paraId="1F91F045">
      <w:pPr>
        <w:rPr>
          <w:rFonts w:hint="default" w:ascii="Times New Roman" w:hAnsi="Times New Roman" w:cs="Times New Roman"/>
        </w:rPr>
      </w:pPr>
    </w:p>
    <w:p w14:paraId="47F3572D">
      <w:pPr>
        <w:pStyle w:val="3"/>
        <w:rPr>
          <w:rFonts w:hint="default" w:ascii="Times New Roman" w:hAnsi="Times New Roman" w:cs="Times New Roman"/>
        </w:rPr>
      </w:pPr>
    </w:p>
    <w:p w14:paraId="4A3283F4">
      <w:pPr>
        <w:rPr>
          <w:rFonts w:hint="default" w:ascii="Times New Roman" w:hAnsi="Times New Roman" w:cs="Times New Roman"/>
        </w:rPr>
      </w:pPr>
    </w:p>
    <w:p w14:paraId="44236268">
      <w:pPr>
        <w:pStyle w:val="3"/>
        <w:rPr>
          <w:rFonts w:hint="default" w:ascii="Times New Roman" w:hAnsi="Times New Roman" w:cs="Times New Roman"/>
        </w:rPr>
      </w:pPr>
    </w:p>
    <w:p w14:paraId="71600F68">
      <w:pPr>
        <w:rPr>
          <w:rFonts w:hint="default" w:ascii="Times New Roman" w:hAnsi="Times New Roman" w:cs="Times New Roman"/>
        </w:rPr>
      </w:pPr>
    </w:p>
    <w:p w14:paraId="790B54E2">
      <w:pPr>
        <w:jc w:val="left"/>
        <w:rPr>
          <w:rFonts w:hint="eastAsia" w:ascii="Times New Roman" w:hAnsi="Times New Roman" w:cs="Times New Roman"/>
          <w:bCs/>
          <w:sz w:val="32"/>
          <w:szCs w:val="48"/>
        </w:rPr>
      </w:pPr>
    </w:p>
    <w:p w14:paraId="5F9DC6D2">
      <w:pPr>
        <w:jc w:val="left"/>
        <w:rPr>
          <w:rFonts w:hint="default" w:ascii="Times New Roman" w:hAnsi="Times New Roman" w:eastAsia="方正仿宋_GB2312" w:cs="Times New Roman"/>
          <w:bCs/>
          <w:sz w:val="32"/>
          <w:szCs w:val="48"/>
        </w:rPr>
      </w:pPr>
    </w:p>
    <w:p w14:paraId="04E5F9E2">
      <w:pPr>
        <w:jc w:val="left"/>
        <w:rPr>
          <w:rFonts w:hint="default" w:ascii="Times New Roman" w:hAnsi="Times New Roman" w:eastAsia="方正仿宋_GB2312" w:cs="Times New Roman"/>
          <w:bCs/>
          <w:sz w:val="32"/>
          <w:szCs w:val="48"/>
        </w:rPr>
      </w:pPr>
      <w:r>
        <w:rPr>
          <w:rFonts w:hint="default" w:ascii="Times New Roman" w:hAnsi="Times New Roman" w:eastAsia="方正仿宋_GB2312" w:cs="Times New Roman"/>
          <w:bCs/>
          <w:sz w:val="32"/>
          <w:szCs w:val="48"/>
        </w:rPr>
        <w:t>附件1</w:t>
      </w:r>
    </w:p>
    <w:p w14:paraId="4C94FFE7">
      <w:pPr>
        <w:jc w:val="center"/>
        <w:rPr>
          <w:rFonts w:ascii="Times New Roman" w:hAnsi="Times New Roman" w:cs="Times New Roman"/>
          <w:b/>
          <w:bCs/>
          <w:sz w:val="40"/>
          <w:szCs w:val="48"/>
        </w:rPr>
      </w:pPr>
      <w:r>
        <w:rPr>
          <w:rFonts w:ascii="Times New Roman" w:hAnsi="Times New Roman" w:cs="Times New Roman"/>
          <w:b/>
          <w:bCs/>
          <w:sz w:val="40"/>
          <w:szCs w:val="48"/>
        </w:rPr>
        <w:t>岗位信息表</w:t>
      </w:r>
    </w:p>
    <w:tbl>
      <w:tblPr>
        <w:tblStyle w:val="7"/>
        <w:tblpPr w:leftFromText="180" w:rightFromText="180" w:vertAnchor="text" w:horzAnchor="page" w:tblpX="1009" w:tblpY="994"/>
        <w:tblOverlap w:val="never"/>
        <w:tblW w:w="100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034"/>
        <w:gridCol w:w="788"/>
        <w:gridCol w:w="3971"/>
        <w:gridCol w:w="2736"/>
        <w:gridCol w:w="898"/>
      </w:tblGrid>
      <w:tr w14:paraId="41ACF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</w:trPr>
        <w:tc>
          <w:tcPr>
            <w:tcW w:w="670" w:type="dxa"/>
            <w:vAlign w:val="center"/>
          </w:tcPr>
          <w:p w14:paraId="30C02132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序号</w:t>
            </w:r>
          </w:p>
        </w:tc>
        <w:tc>
          <w:tcPr>
            <w:tcW w:w="1034" w:type="dxa"/>
            <w:vAlign w:val="center"/>
          </w:tcPr>
          <w:p w14:paraId="69639CA3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</w:t>
            </w:r>
          </w:p>
        </w:tc>
        <w:tc>
          <w:tcPr>
            <w:tcW w:w="788" w:type="dxa"/>
            <w:vAlign w:val="center"/>
          </w:tcPr>
          <w:p w14:paraId="17C0595C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聘用人数</w:t>
            </w:r>
          </w:p>
        </w:tc>
        <w:tc>
          <w:tcPr>
            <w:tcW w:w="3971" w:type="dxa"/>
            <w:vAlign w:val="center"/>
          </w:tcPr>
          <w:p w14:paraId="59319F61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岗位要求</w:t>
            </w:r>
          </w:p>
        </w:tc>
        <w:tc>
          <w:tcPr>
            <w:tcW w:w="2736" w:type="dxa"/>
            <w:vAlign w:val="center"/>
          </w:tcPr>
          <w:p w14:paraId="0F44F53F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经费预算</w:t>
            </w:r>
          </w:p>
        </w:tc>
        <w:tc>
          <w:tcPr>
            <w:tcW w:w="898" w:type="dxa"/>
            <w:vAlign w:val="center"/>
          </w:tcPr>
          <w:p w14:paraId="217463C4">
            <w:pPr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服务年限</w:t>
            </w:r>
          </w:p>
        </w:tc>
      </w:tr>
      <w:tr w14:paraId="1254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670" w:type="dxa"/>
            <w:vAlign w:val="center"/>
          </w:tcPr>
          <w:p w14:paraId="2E1DEDD4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1</w:t>
            </w:r>
          </w:p>
        </w:tc>
        <w:tc>
          <w:tcPr>
            <w:tcW w:w="1034" w:type="dxa"/>
            <w:vAlign w:val="center"/>
          </w:tcPr>
          <w:p w14:paraId="64A80DA1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编外</w:t>
            </w:r>
          </w:p>
          <w:p w14:paraId="03938BF6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人员</w:t>
            </w:r>
          </w:p>
        </w:tc>
        <w:tc>
          <w:tcPr>
            <w:tcW w:w="788" w:type="dxa"/>
            <w:vAlign w:val="center"/>
          </w:tcPr>
          <w:p w14:paraId="035082FB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971" w:type="dxa"/>
            <w:vAlign w:val="center"/>
          </w:tcPr>
          <w:p w14:paraId="344A0C70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1.年龄：3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周岁及以下；</w:t>
            </w:r>
          </w:p>
          <w:p w14:paraId="1CA9569F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2.学历：大学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科及以上；</w:t>
            </w:r>
          </w:p>
          <w:p w14:paraId="59B8CB67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3.专业：</w:t>
            </w: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不限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  <w:t>。</w:t>
            </w:r>
          </w:p>
          <w:p w14:paraId="7D526E8A">
            <w:pPr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/>
              </w:rPr>
            </w:pPr>
          </w:p>
        </w:tc>
        <w:tc>
          <w:tcPr>
            <w:tcW w:w="2736" w:type="dxa"/>
            <w:vAlign w:val="center"/>
          </w:tcPr>
          <w:p w14:paraId="6B82FBD9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eastAsia" w:eastAsia="方正仿宋_GB2312" w:cs="Times New Roman"/>
                <w:sz w:val="32"/>
                <w:szCs w:val="32"/>
                <w:lang w:val="en-US" w:eastAsia="zh-CN"/>
              </w:rPr>
              <w:t>4.3</w:t>
            </w: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万元/人/年（包括单位及个人“五险”缴纳金额、基本工资、绩效、其他福利、劳务派遣管理费等全部费用）</w:t>
            </w:r>
          </w:p>
        </w:tc>
        <w:tc>
          <w:tcPr>
            <w:tcW w:w="898" w:type="dxa"/>
            <w:vAlign w:val="center"/>
          </w:tcPr>
          <w:p w14:paraId="5144EE07"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</w:rPr>
              <w:t>2年</w:t>
            </w:r>
          </w:p>
        </w:tc>
      </w:tr>
    </w:tbl>
    <w:p w14:paraId="63B4B8B8">
      <w:pPr>
        <w:rPr>
          <w:rFonts w:ascii="Times New Roman" w:hAnsi="Times New Roman" w:cs="Times New Roman"/>
          <w:sz w:val="36"/>
          <w:szCs w:val="44"/>
        </w:rPr>
      </w:pPr>
    </w:p>
    <w:p w14:paraId="0A7E1EC7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</w:p>
    <w:p w14:paraId="0B456C05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注：1.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“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3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周岁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及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以下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”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是指19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87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年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日以后出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生（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不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含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月</w:t>
      </w:r>
      <w:r>
        <w:rPr>
          <w:rFonts w:hint="eastAsia" w:eastAsia="仿宋" w:cs="Times New Roman"/>
          <w:color w:val="auto"/>
          <w:kern w:val="0"/>
          <w:sz w:val="32"/>
          <w:szCs w:val="32"/>
          <w:shd w:val="clear" w:color="auto" w:fill="FFFFFF"/>
          <w:lang w:val="en-US" w:eastAsia="zh-CN"/>
        </w:rPr>
        <w:t>25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>日）。年龄以有效身份证记载为准。</w:t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br w:type="textWrapping"/>
      </w:r>
      <w:r>
        <w:rPr>
          <w:rFonts w:ascii="Times New Roman" w:hAnsi="Times New Roman" w:eastAsia="仿宋" w:cs="Times New Roman"/>
          <w:color w:val="auto"/>
          <w:kern w:val="0"/>
          <w:sz w:val="32"/>
          <w:szCs w:val="32"/>
          <w:shd w:val="clear" w:color="auto" w:fill="FFFFFF"/>
        </w:rPr>
        <w:t xml:space="preserve">   2.上述经费预算非薪酬，聘</w:t>
      </w:r>
      <w:r>
        <w:rPr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  <w:t>用人员工资以与劳务公司签订的劳动合同为准。</w:t>
      </w:r>
    </w:p>
    <w:p w14:paraId="08D2BBC1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0B0CD380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258D1C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17B3E4A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742859EB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4B808D46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64F345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bookmarkStart w:id="0" w:name="_GoBack"/>
      <w:bookmarkEnd w:id="0"/>
    </w:p>
    <w:p w14:paraId="6E1D0CC6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3D34375D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6545D717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p w14:paraId="73B87957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"/>
          <w:sz w:val="32"/>
          <w:szCs w:val="32"/>
          <w:shd w:val="clear" w:color="auto" w:fill="FFFFFF"/>
        </w:rPr>
        <w:t>附件2</w:t>
      </w:r>
    </w:p>
    <w:p w14:paraId="72FD1C6A">
      <w:pPr>
        <w:pStyle w:val="6"/>
        <w:widowControl/>
        <w:shd w:val="clear" w:color="auto" w:fill="FFFFFF"/>
        <w:snapToGrid w:val="0"/>
        <w:spacing w:beforeAutospacing="0" w:afterAutospacing="0"/>
        <w:ind w:firstLine="560" w:firstLineChars="200"/>
        <w:jc w:val="both"/>
        <w:rPr>
          <w:rFonts w:ascii="Times New Roman" w:hAnsi="Times New Roman" w:eastAsia="仿宋"/>
          <w:sz w:val="24"/>
          <w:szCs w:val="24"/>
          <w:shd w:val="clear" w:color="auto" w:fill="FFFFFF"/>
        </w:rPr>
      </w:pPr>
      <w:r>
        <w:rPr>
          <w:rFonts w:hint="eastAsia" w:eastAsia="方正小标宋简体"/>
          <w:color w:val="333333"/>
          <w:sz w:val="28"/>
          <w:szCs w:val="28"/>
          <w:shd w:val="clear" w:color="auto" w:fill="FFFFFF"/>
          <w:lang w:eastAsia="zh-CN"/>
        </w:rPr>
        <w:t>简阳市人民政府简城街道办事处</w:t>
      </w:r>
      <w:r>
        <w:rPr>
          <w:rFonts w:ascii="Times New Roman" w:hAnsi="Times New Roman" w:eastAsia="方正小标宋简体"/>
          <w:color w:val="333333"/>
          <w:sz w:val="28"/>
          <w:szCs w:val="28"/>
          <w:shd w:val="clear" w:color="auto" w:fill="FFFFFF"/>
        </w:rPr>
        <w:t>公开招聘编外人员报名表</w:t>
      </w:r>
    </w:p>
    <w:p w14:paraId="4CB78042">
      <w:pPr>
        <w:pStyle w:val="6"/>
        <w:widowControl/>
        <w:shd w:val="clear" w:color="auto" w:fill="FFFFFF"/>
        <w:snapToGrid w:val="0"/>
        <w:spacing w:beforeAutospacing="0" w:afterAutospacing="0"/>
        <w:rPr>
          <w:rFonts w:hint="eastAsia" w:ascii="Times New Roman" w:hAnsi="Times New Roman" w:eastAsia="仿宋"/>
          <w:sz w:val="32"/>
          <w:szCs w:val="32"/>
          <w:shd w:val="clear" w:color="auto" w:fill="FFFFFF"/>
        </w:rPr>
      </w:pPr>
    </w:p>
    <w:tbl>
      <w:tblPr>
        <w:tblStyle w:val="7"/>
        <w:tblpPr w:leftFromText="180" w:rightFromText="180" w:vertAnchor="page" w:horzAnchor="page" w:tblpX="560" w:tblpY="2812"/>
        <w:tblOverlap w:val="never"/>
        <w:tblW w:w="11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777"/>
        <w:gridCol w:w="1236"/>
        <w:gridCol w:w="1490"/>
        <w:gridCol w:w="1196"/>
        <w:gridCol w:w="915"/>
        <w:gridCol w:w="1666"/>
      </w:tblGrid>
      <w:tr w14:paraId="7551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987" w:type="dxa"/>
          <w:cantSplit/>
          <w:trHeight w:val="277" w:hRule="atLeast"/>
        </w:trPr>
        <w:tc>
          <w:tcPr>
            <w:tcW w:w="204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A290C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</w:p>
        </w:tc>
      </w:tr>
      <w:tr w14:paraId="7C735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64DE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26A511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40DA6DD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74C6D4C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0B96DD3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9C143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452A7884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restart"/>
            <w:tcBorders>
              <w:right w:val="single" w:color="auto" w:sz="4" w:space="0"/>
            </w:tcBorders>
            <w:vAlign w:val="center"/>
          </w:tcPr>
          <w:p w14:paraId="282010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58E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7FE42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4F726A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nil"/>
            </w:tcBorders>
            <w:vAlign w:val="center"/>
          </w:tcPr>
          <w:p w14:paraId="29ADCD0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</w:tcBorders>
            <w:vAlign w:val="center"/>
          </w:tcPr>
          <w:p w14:paraId="07D7B0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1490BC5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</w:tcBorders>
            <w:vAlign w:val="center"/>
          </w:tcPr>
          <w:p w14:paraId="35AABE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014B18A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124157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5F4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29381B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484" w:type="dxa"/>
            <w:gridSpan w:val="2"/>
            <w:vAlign w:val="center"/>
          </w:tcPr>
          <w:p w14:paraId="41C294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07A008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490" w:type="dxa"/>
            <w:vAlign w:val="center"/>
          </w:tcPr>
          <w:p w14:paraId="6DAB55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vAlign w:val="center"/>
          </w:tcPr>
          <w:p w14:paraId="39606B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15" w:type="dxa"/>
            <w:vAlign w:val="center"/>
          </w:tcPr>
          <w:p w14:paraId="473878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D82A289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4C2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69D78C7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484" w:type="dxa"/>
            <w:gridSpan w:val="2"/>
            <w:vAlign w:val="center"/>
          </w:tcPr>
          <w:p w14:paraId="42E92EA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3C2E5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7617B9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right w:val="single" w:color="auto" w:sz="4" w:space="0"/>
            </w:tcBorders>
            <w:vAlign w:val="center"/>
          </w:tcPr>
          <w:p w14:paraId="74E9E3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5D4942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88CF6F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B7B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3B196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</w:tcBorders>
            <w:vAlign w:val="center"/>
          </w:tcPr>
          <w:p w14:paraId="541BCAD7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36" w:type="dxa"/>
            <w:tcBorders>
              <w:bottom w:val="single" w:color="auto" w:sz="4" w:space="0"/>
            </w:tcBorders>
            <w:vAlign w:val="center"/>
          </w:tcPr>
          <w:p w14:paraId="6D7412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267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0DA59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DD7A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99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8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251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06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589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531BFE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48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AFBDE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2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321E4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11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40FC9395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CE9D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DA2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3886A0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5E8C7C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4778D8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11" w:type="dxa"/>
            <w:gridSpan w:val="2"/>
            <w:tcBorders>
              <w:top w:val="double" w:color="auto" w:sz="4" w:space="0"/>
            </w:tcBorders>
            <w:vAlign w:val="center"/>
          </w:tcPr>
          <w:p w14:paraId="40C531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4F7F179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4E9F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C6F54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D9C82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7E1CB8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594C38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36D0E46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7DD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3DEC0B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AE91D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08A4AA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11" w:type="dxa"/>
            <w:gridSpan w:val="2"/>
            <w:vAlign w:val="center"/>
          </w:tcPr>
          <w:p w14:paraId="78BF26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0C66572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ED46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A64923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212EE7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13729FA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01" w:type="dxa"/>
            <w:gridSpan w:val="3"/>
            <w:tcBorders>
              <w:top w:val="double" w:color="auto" w:sz="4" w:space="0"/>
            </w:tcBorders>
            <w:vAlign w:val="center"/>
          </w:tcPr>
          <w:p w14:paraId="63A313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F0AD4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4A775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C19DAE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7EDBE1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2A64C6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3DF2B7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C1D0E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ACD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7094D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15F398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1554D3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15E551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332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6CD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03CE06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04223B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6DA5E7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01" w:type="dxa"/>
            <w:gridSpan w:val="3"/>
            <w:tcBorders>
              <w:right w:val="single" w:color="auto" w:sz="4" w:space="0"/>
            </w:tcBorders>
            <w:vAlign w:val="center"/>
          </w:tcPr>
          <w:p w14:paraId="58F0A1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A89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D31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0F355C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2386F4F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0FB1EB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61C2B7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C798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515B96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F1480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7073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BAC68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0D24BB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12CF65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685AFA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380842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6FAE5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CB6D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380C4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1C97125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3C1AF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48B16B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02F883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E087A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569F8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B0F31E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3030DE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75DE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single" w:color="auto" w:sz="4" w:space="0"/>
            </w:tcBorders>
            <w:vAlign w:val="center"/>
          </w:tcPr>
          <w:p w14:paraId="1A9C1E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 w14:paraId="65C1A06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B577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77D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613359F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24E3CA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7F1B30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699" w:type="dxa"/>
            <w:gridSpan w:val="4"/>
            <w:tcBorders>
              <w:bottom w:val="double" w:color="auto" w:sz="4" w:space="0"/>
            </w:tcBorders>
            <w:vAlign w:val="center"/>
          </w:tcPr>
          <w:p w14:paraId="66A6D02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15" w:type="dxa"/>
            <w:tcBorders>
              <w:bottom w:val="double" w:color="auto" w:sz="4" w:space="0"/>
            </w:tcBorders>
            <w:vAlign w:val="center"/>
          </w:tcPr>
          <w:p w14:paraId="14C2C9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3722E0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E2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1034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1883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211CAEC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3C7A560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CEF5D61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3A7B07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    应聘人签名：</w:t>
            </w:r>
          </w:p>
          <w:p w14:paraId="1C35F2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66EE6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382EA7BB">
      <w:pPr>
        <w:pStyle w:val="3"/>
        <w:rPr>
          <w:rFonts w:hint="default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AA19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DA86A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DA86A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905A91"/>
    <w:multiLevelType w:val="singleLevel"/>
    <w:tmpl w:val="F4905A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80ABE"/>
    <w:rsid w:val="00B139AF"/>
    <w:rsid w:val="0F9A5F3C"/>
    <w:rsid w:val="17F31590"/>
    <w:rsid w:val="18A624E2"/>
    <w:rsid w:val="1FB40C27"/>
    <w:rsid w:val="25BA188C"/>
    <w:rsid w:val="2D8522BA"/>
    <w:rsid w:val="2E0230D0"/>
    <w:rsid w:val="57180ABE"/>
    <w:rsid w:val="58D705BD"/>
    <w:rsid w:val="67D62C17"/>
    <w:rsid w:val="68C02A6A"/>
    <w:rsid w:val="79C06F17"/>
    <w:rsid w:val="7D8F112A"/>
    <w:rsid w:val="7F8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Emphasis"/>
    <w:basedOn w:val="8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968</Words>
  <Characters>1062</Characters>
  <Lines>0</Lines>
  <Paragraphs>0</Paragraphs>
  <TotalTime>4</TotalTime>
  <ScaleCrop>false</ScaleCrop>
  <LinksUpToDate>false</LinksUpToDate>
  <CharactersWithSpaces>1064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2024-08-26T08:48:00Z</dcterms:created>
  <dc:creator>蒋琴</dc:creator>
  <cp:lastModifiedBy>琴声</cp:lastModifiedBy>
  <cp:lastPrinted>2026-03-23T07:27:00Z</cp:lastPrinted>
  <dcterms:modified xsi:type="dcterms:W3CDTF">2026-03-25T06:26:38Z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937C0DB59C2D4558B6CA07F31460E6C0_13</vt:lpwstr>
  </property>
</Properties>
</file>